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63" w:rsidRDefault="007E2263" w:rsidP="00E34785">
      <w:pPr>
        <w:jc w:val="both"/>
        <w:rPr>
          <w:rFonts w:ascii="Arial" w:hAnsi="Arial" w:cs="Arial"/>
        </w:rPr>
      </w:pPr>
    </w:p>
    <w:p w:rsidR="005707F0" w:rsidRDefault="005707F0" w:rsidP="005707F0">
      <w:pPr>
        <w:jc w:val="center"/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SPECYFIKACJA  ISTOTNYCH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WARUNKÓW  ZAMÓWIENIA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OPRACOWANA NA  ZASADACH  USTALONYCH  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 USTAWIE  Z  DNIA 29 stycznia 2004 roku 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PRAWO  ZAMÓWIEŃ  PUBLICZNYCH</w:t>
      </w:r>
    </w:p>
    <w:p w:rsidR="007E2263" w:rsidRDefault="00D13B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(Dz. U. z 2010</w:t>
      </w:r>
      <w:r w:rsidR="007E2263">
        <w:rPr>
          <w:rFonts w:ascii="Arial" w:hAnsi="Arial" w:cs="Arial"/>
          <w:sz w:val="28"/>
          <w:szCs w:val="28"/>
        </w:rPr>
        <w:t xml:space="preserve">r. Nr </w:t>
      </w:r>
      <w:r>
        <w:rPr>
          <w:rFonts w:ascii="Arial" w:hAnsi="Arial" w:cs="Arial"/>
          <w:sz w:val="28"/>
          <w:szCs w:val="28"/>
        </w:rPr>
        <w:t>113</w:t>
      </w:r>
      <w:r w:rsidR="007E2263">
        <w:rPr>
          <w:rFonts w:ascii="Arial" w:hAnsi="Arial" w:cs="Arial"/>
          <w:sz w:val="28"/>
          <w:szCs w:val="28"/>
        </w:rPr>
        <w:t xml:space="preserve">, poz. </w:t>
      </w:r>
      <w:r>
        <w:rPr>
          <w:rFonts w:ascii="Arial" w:hAnsi="Arial" w:cs="Arial"/>
          <w:sz w:val="28"/>
          <w:szCs w:val="28"/>
        </w:rPr>
        <w:t>759</w:t>
      </w:r>
      <w:r w:rsidR="007E2263">
        <w:rPr>
          <w:rFonts w:ascii="Arial" w:hAnsi="Arial" w:cs="Arial"/>
          <w:sz w:val="28"/>
          <w:szCs w:val="28"/>
        </w:rPr>
        <w:t xml:space="preserve"> z </w:t>
      </w:r>
      <w:proofErr w:type="spellStart"/>
      <w:r w:rsidR="007E2263">
        <w:rPr>
          <w:rFonts w:ascii="Arial" w:hAnsi="Arial" w:cs="Arial"/>
          <w:sz w:val="28"/>
          <w:szCs w:val="28"/>
        </w:rPr>
        <w:t>późn</w:t>
      </w:r>
      <w:proofErr w:type="spellEnd"/>
      <w:r w:rsidR="007E2263">
        <w:rPr>
          <w:rFonts w:ascii="Arial" w:hAnsi="Arial" w:cs="Arial"/>
          <w:sz w:val="28"/>
          <w:szCs w:val="28"/>
        </w:rPr>
        <w:t>. zm.)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</w:rPr>
      </w:pPr>
    </w:p>
    <w:p w:rsidR="007E2263" w:rsidRDefault="007E226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Zamawiający:</w:t>
      </w:r>
    </w:p>
    <w:p w:rsidR="007E2263" w:rsidRDefault="007E226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Wójt Gminy Kamienica Polska</w:t>
      </w: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Pr="009A367D" w:rsidRDefault="007E2263">
      <w:pPr>
        <w:jc w:val="center"/>
        <w:rPr>
          <w:rFonts w:ascii="Arial" w:hAnsi="Arial" w:cs="Arial"/>
          <w:sz w:val="28"/>
        </w:rPr>
      </w:pPr>
      <w:r w:rsidRPr="009A367D">
        <w:rPr>
          <w:rFonts w:ascii="Arial" w:hAnsi="Arial" w:cs="Arial"/>
          <w:sz w:val="28"/>
        </w:rPr>
        <w:t xml:space="preserve">zaprasza do składania ofert w postępowaniu </w:t>
      </w:r>
    </w:p>
    <w:p w:rsidR="00655D53" w:rsidRDefault="007E2263" w:rsidP="00655D53">
      <w:pPr>
        <w:jc w:val="center"/>
        <w:rPr>
          <w:rFonts w:ascii="Arial" w:hAnsi="Arial" w:cs="Arial"/>
          <w:sz w:val="28"/>
          <w:szCs w:val="28"/>
        </w:rPr>
      </w:pPr>
      <w:r w:rsidRPr="009A367D">
        <w:rPr>
          <w:rFonts w:ascii="Arial" w:hAnsi="Arial" w:cs="Arial"/>
          <w:sz w:val="28"/>
        </w:rPr>
        <w:t xml:space="preserve">o udzielenie zamówienia </w:t>
      </w:r>
      <w:r w:rsidRPr="005707F0">
        <w:rPr>
          <w:rFonts w:ascii="Arial" w:hAnsi="Arial" w:cs="Arial"/>
          <w:sz w:val="28"/>
        </w:rPr>
        <w:t xml:space="preserve">publicznego </w:t>
      </w:r>
      <w:r w:rsidR="00D53DF7">
        <w:rPr>
          <w:rFonts w:ascii="Arial" w:hAnsi="Arial" w:cs="Arial"/>
          <w:sz w:val="28"/>
        </w:rPr>
        <w:t xml:space="preserve">na </w:t>
      </w:r>
      <w:r w:rsidR="00655D53" w:rsidRPr="009A367D">
        <w:rPr>
          <w:rFonts w:ascii="Arial" w:hAnsi="Arial" w:cs="Arial"/>
          <w:sz w:val="28"/>
          <w:szCs w:val="28"/>
        </w:rPr>
        <w:t xml:space="preserve">udzielenie i obsługę </w:t>
      </w:r>
    </w:p>
    <w:p w:rsidR="00655D53" w:rsidRDefault="00655D53" w:rsidP="00655D53">
      <w:pPr>
        <w:jc w:val="center"/>
        <w:rPr>
          <w:rFonts w:ascii="Arial" w:hAnsi="Arial" w:cs="Arial"/>
          <w:sz w:val="28"/>
          <w:szCs w:val="28"/>
        </w:rPr>
      </w:pPr>
      <w:r w:rsidRPr="009A367D">
        <w:rPr>
          <w:rFonts w:ascii="Arial" w:hAnsi="Arial" w:cs="Arial"/>
          <w:sz w:val="28"/>
          <w:szCs w:val="28"/>
        </w:rPr>
        <w:t xml:space="preserve">kredytu </w:t>
      </w:r>
      <w:r>
        <w:rPr>
          <w:rFonts w:ascii="Arial" w:hAnsi="Arial" w:cs="Arial"/>
          <w:sz w:val="28"/>
          <w:szCs w:val="28"/>
        </w:rPr>
        <w:t>długoterminowego</w:t>
      </w:r>
      <w:r w:rsidRPr="009A367D">
        <w:rPr>
          <w:rFonts w:ascii="Arial" w:hAnsi="Arial" w:cs="Arial"/>
          <w:sz w:val="28"/>
          <w:szCs w:val="28"/>
        </w:rPr>
        <w:t xml:space="preserve"> w wysokości </w:t>
      </w:r>
      <w:r>
        <w:rPr>
          <w:rFonts w:ascii="Arial" w:hAnsi="Arial" w:cs="Arial"/>
          <w:sz w:val="28"/>
          <w:szCs w:val="28"/>
        </w:rPr>
        <w:t>2.100.000,00</w:t>
      </w:r>
      <w:r w:rsidRPr="009A367D">
        <w:rPr>
          <w:rFonts w:ascii="Arial" w:hAnsi="Arial" w:cs="Arial"/>
          <w:sz w:val="28"/>
          <w:szCs w:val="28"/>
        </w:rPr>
        <w:t xml:space="preserve"> PLN </w:t>
      </w:r>
      <w:r>
        <w:rPr>
          <w:rFonts w:ascii="Arial" w:hAnsi="Arial" w:cs="Arial"/>
          <w:sz w:val="28"/>
          <w:szCs w:val="28"/>
        </w:rPr>
        <w:t xml:space="preserve">przeznaczonego </w:t>
      </w:r>
      <w:r w:rsidRPr="009A367D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realizację inwestycji pn. „Budowa hali </w:t>
      </w:r>
    </w:p>
    <w:p w:rsidR="007E2263" w:rsidRDefault="00655D53" w:rsidP="00655D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sportowej w Kamienicy Polskiej”</w:t>
      </w:r>
      <w:r w:rsidR="001919CB">
        <w:rPr>
          <w:rFonts w:ascii="Arial" w:hAnsi="Arial" w:cs="Arial"/>
          <w:sz w:val="28"/>
          <w:szCs w:val="28"/>
        </w:rPr>
        <w:t xml:space="preserve"> – dokończenie inwestycji</w:t>
      </w:r>
    </w:p>
    <w:p w:rsidR="00655D53" w:rsidRDefault="00655D53" w:rsidP="00655D5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wartości </w:t>
      </w:r>
      <w:r w:rsidR="0086538F">
        <w:rPr>
          <w:rFonts w:ascii="Arial" w:hAnsi="Arial" w:cs="Arial"/>
          <w:sz w:val="28"/>
          <w:szCs w:val="28"/>
        </w:rPr>
        <w:t xml:space="preserve">szacunkowej </w:t>
      </w:r>
      <w:r w:rsidR="0086538F" w:rsidRPr="0089294B">
        <w:rPr>
          <w:rFonts w:ascii="Arial" w:hAnsi="Arial" w:cs="Arial"/>
          <w:sz w:val="28"/>
          <w:szCs w:val="28"/>
        </w:rPr>
        <w:t xml:space="preserve">poniżej </w:t>
      </w:r>
      <w:r w:rsidR="00DE53DA">
        <w:rPr>
          <w:rFonts w:ascii="Arial" w:hAnsi="Arial" w:cs="Arial"/>
          <w:sz w:val="28"/>
          <w:szCs w:val="28"/>
        </w:rPr>
        <w:t>2</w:t>
      </w:r>
      <w:r w:rsidR="00B14D30">
        <w:rPr>
          <w:rFonts w:ascii="Arial" w:hAnsi="Arial" w:cs="Arial"/>
          <w:sz w:val="28"/>
          <w:szCs w:val="28"/>
        </w:rPr>
        <w:t>00</w:t>
      </w:r>
      <w:r w:rsidR="00155B63">
        <w:rPr>
          <w:rFonts w:ascii="Arial" w:hAnsi="Arial" w:cs="Arial"/>
          <w:sz w:val="28"/>
          <w:szCs w:val="28"/>
        </w:rPr>
        <w:t xml:space="preserve"> 000</w:t>
      </w:r>
      <w:r w:rsidRPr="0089294B">
        <w:rPr>
          <w:rFonts w:ascii="Arial" w:hAnsi="Arial" w:cs="Arial"/>
          <w:sz w:val="28"/>
          <w:szCs w:val="28"/>
        </w:rPr>
        <w:t xml:space="preserve"> euro</w:t>
      </w:r>
    </w:p>
    <w:p w:rsidR="00D53DF7" w:rsidRDefault="00D53DF7">
      <w:pPr>
        <w:jc w:val="center"/>
        <w:rPr>
          <w:rFonts w:ascii="Arial" w:hAnsi="Arial" w:cs="Arial"/>
          <w:sz w:val="28"/>
          <w:szCs w:val="28"/>
        </w:rPr>
      </w:pPr>
    </w:p>
    <w:p w:rsidR="00D53DF7" w:rsidRDefault="00D53DF7">
      <w:pPr>
        <w:jc w:val="center"/>
        <w:rPr>
          <w:rFonts w:ascii="Arial" w:hAnsi="Arial" w:cs="Arial"/>
          <w:sz w:val="28"/>
          <w:szCs w:val="28"/>
        </w:rPr>
      </w:pPr>
    </w:p>
    <w:p w:rsidR="00DE53DA" w:rsidRDefault="00DE53DA">
      <w:pPr>
        <w:jc w:val="center"/>
        <w:rPr>
          <w:rFonts w:ascii="Arial" w:hAnsi="Arial" w:cs="Arial"/>
          <w:sz w:val="28"/>
          <w:szCs w:val="28"/>
        </w:rPr>
      </w:pPr>
    </w:p>
    <w:p w:rsidR="00DE53DA" w:rsidRDefault="00DE53DA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rPr>
          <w:rFonts w:ascii="Arial" w:hAnsi="Arial" w:cs="Arial"/>
        </w:rPr>
      </w:pPr>
    </w:p>
    <w:p w:rsidR="00D53DF7" w:rsidRDefault="00D53DF7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7E2263" w:rsidRDefault="007E2263">
      <w:pPr>
        <w:rPr>
          <w:rFonts w:ascii="Arial" w:hAnsi="Arial" w:cs="Arial"/>
        </w:rPr>
      </w:pPr>
    </w:p>
    <w:p w:rsidR="007E2263" w:rsidRPr="00BE58DF" w:rsidRDefault="007E2263">
      <w:pPr>
        <w:rPr>
          <w:rFonts w:ascii="Arial" w:hAnsi="Arial" w:cs="Arial"/>
        </w:rPr>
      </w:pPr>
    </w:p>
    <w:p w:rsidR="007E2263" w:rsidRPr="00655D53" w:rsidRDefault="00BE58DF">
      <w:pPr>
        <w:ind w:left="6372"/>
        <w:rPr>
          <w:rFonts w:ascii="Arial" w:hAnsi="Arial" w:cs="Arial"/>
          <w:color w:val="FFFFFF" w:themeColor="background1"/>
        </w:rPr>
      </w:pPr>
      <w:r w:rsidRPr="00655D53">
        <w:rPr>
          <w:rFonts w:ascii="Arial" w:hAnsi="Arial" w:cs="Arial"/>
          <w:color w:val="FFFFFF" w:themeColor="background1"/>
        </w:rPr>
        <w:t xml:space="preserve">   </w:t>
      </w:r>
      <w:r w:rsidR="007E2263" w:rsidRPr="00655D53">
        <w:rPr>
          <w:rFonts w:ascii="Arial" w:hAnsi="Arial" w:cs="Arial"/>
          <w:color w:val="FFFFFF" w:themeColor="background1"/>
        </w:rPr>
        <w:t>Wójt</w:t>
      </w:r>
      <w:r w:rsidR="009375C6" w:rsidRPr="00655D53">
        <w:rPr>
          <w:rFonts w:ascii="Arial" w:hAnsi="Arial" w:cs="Arial"/>
          <w:color w:val="FFFFFF" w:themeColor="background1"/>
        </w:rPr>
        <w:t xml:space="preserve"> Gminy</w:t>
      </w:r>
    </w:p>
    <w:p w:rsidR="007E2263" w:rsidRPr="00655D53" w:rsidRDefault="00BE58DF">
      <w:pPr>
        <w:ind w:left="4956" w:firstLine="708"/>
        <w:rPr>
          <w:rFonts w:ascii="Arial" w:hAnsi="Arial" w:cs="Arial"/>
          <w:color w:val="FFFFFF" w:themeColor="background1"/>
        </w:rPr>
      </w:pPr>
      <w:r w:rsidRPr="00655D53">
        <w:rPr>
          <w:rFonts w:ascii="Arial" w:hAnsi="Arial" w:cs="Arial"/>
          <w:color w:val="FFFFFF" w:themeColor="background1"/>
        </w:rPr>
        <w:t xml:space="preserve">      </w:t>
      </w:r>
      <w:r w:rsidR="007E2263" w:rsidRPr="00655D53">
        <w:rPr>
          <w:rFonts w:ascii="Arial" w:hAnsi="Arial" w:cs="Arial"/>
          <w:color w:val="FFFFFF" w:themeColor="background1"/>
        </w:rPr>
        <w:t xml:space="preserve">/-/ </w:t>
      </w:r>
      <w:r w:rsidR="009375C6" w:rsidRPr="00655D53">
        <w:rPr>
          <w:rFonts w:ascii="Arial" w:hAnsi="Arial" w:cs="Arial"/>
          <w:color w:val="FFFFFF" w:themeColor="background1"/>
        </w:rPr>
        <w:t>Cezary Stempień</w:t>
      </w:r>
    </w:p>
    <w:p w:rsidR="007E2263" w:rsidRPr="00BE58DF" w:rsidRDefault="007E2263">
      <w:pPr>
        <w:rPr>
          <w:rFonts w:ascii="Arial" w:hAnsi="Arial" w:cs="Arial"/>
        </w:rPr>
      </w:pPr>
    </w:p>
    <w:p w:rsidR="007E2263" w:rsidRPr="00BE58DF" w:rsidRDefault="007E2263">
      <w:pPr>
        <w:rPr>
          <w:rFonts w:ascii="Arial" w:hAnsi="Arial" w:cs="Arial"/>
        </w:rPr>
      </w:pPr>
    </w:p>
    <w:p w:rsidR="008A3463" w:rsidRDefault="008A3463">
      <w:pPr>
        <w:rPr>
          <w:rFonts w:ascii="Arial" w:hAnsi="Arial" w:cs="Arial"/>
        </w:rPr>
      </w:pPr>
    </w:p>
    <w:p w:rsidR="00DE53DA" w:rsidRDefault="00DE53DA">
      <w:pPr>
        <w:rPr>
          <w:rFonts w:ascii="Arial" w:hAnsi="Arial" w:cs="Arial"/>
          <w:sz w:val="22"/>
          <w:szCs w:val="22"/>
        </w:rPr>
      </w:pPr>
    </w:p>
    <w:p w:rsidR="00DE53DA" w:rsidRDefault="00DE53DA">
      <w:pPr>
        <w:rPr>
          <w:rFonts w:ascii="Arial" w:hAnsi="Arial" w:cs="Arial"/>
          <w:sz w:val="22"/>
          <w:szCs w:val="22"/>
        </w:rPr>
      </w:pPr>
    </w:p>
    <w:p w:rsidR="00DE53DA" w:rsidRDefault="00DE53DA">
      <w:pPr>
        <w:rPr>
          <w:rFonts w:ascii="Arial" w:hAnsi="Arial" w:cs="Arial"/>
          <w:sz w:val="22"/>
          <w:szCs w:val="22"/>
        </w:rPr>
      </w:pPr>
    </w:p>
    <w:p w:rsidR="00DE53DA" w:rsidRDefault="00DE53DA">
      <w:pPr>
        <w:rPr>
          <w:rFonts w:ascii="Arial" w:hAnsi="Arial" w:cs="Arial"/>
          <w:sz w:val="22"/>
          <w:szCs w:val="22"/>
        </w:rPr>
      </w:pPr>
    </w:p>
    <w:p w:rsidR="00DE53DA" w:rsidRDefault="00DE53DA">
      <w:pPr>
        <w:rPr>
          <w:rFonts w:ascii="Arial" w:hAnsi="Arial" w:cs="Arial"/>
          <w:sz w:val="22"/>
          <w:szCs w:val="22"/>
        </w:rPr>
      </w:pPr>
    </w:p>
    <w:p w:rsidR="007E2263" w:rsidRDefault="009C1E6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2"/>
        </w:rPr>
        <w:t>Kam</w:t>
      </w:r>
      <w:r w:rsidR="00D13B8F">
        <w:rPr>
          <w:rFonts w:ascii="Arial" w:hAnsi="Arial" w:cs="Arial"/>
          <w:sz w:val="22"/>
          <w:szCs w:val="22"/>
        </w:rPr>
        <w:t xml:space="preserve">ienica Polska,  </w:t>
      </w:r>
      <w:r w:rsidR="00655D53">
        <w:rPr>
          <w:rFonts w:ascii="Arial" w:hAnsi="Arial" w:cs="Arial"/>
          <w:sz w:val="22"/>
          <w:szCs w:val="22"/>
        </w:rPr>
        <w:t>16 maja</w:t>
      </w:r>
      <w:r w:rsidR="00DE53DA">
        <w:rPr>
          <w:rFonts w:ascii="Arial" w:hAnsi="Arial" w:cs="Arial"/>
          <w:sz w:val="22"/>
          <w:szCs w:val="22"/>
        </w:rPr>
        <w:t xml:space="preserve"> 2013</w:t>
      </w:r>
      <w:r w:rsidR="007E2263" w:rsidRPr="004B054C">
        <w:rPr>
          <w:rFonts w:ascii="Arial" w:hAnsi="Arial" w:cs="Arial"/>
          <w:sz w:val="22"/>
          <w:szCs w:val="22"/>
        </w:rPr>
        <w:t>r.</w:t>
      </w:r>
    </w:p>
    <w:p w:rsidR="007E2263" w:rsidRDefault="007E226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</w:t>
      </w:r>
    </w:p>
    <w:p w:rsidR="007E2263" w:rsidRDefault="007E2263">
      <w:pPr>
        <w:rPr>
          <w:rFonts w:ascii="Arial" w:hAnsi="Arial" w:cs="Arial"/>
          <w:i/>
          <w:sz w:val="28"/>
          <w:szCs w:val="28"/>
          <w:u w:val="single"/>
        </w:rPr>
      </w:pPr>
      <w:r w:rsidRPr="00402F16">
        <w:rPr>
          <w:rFonts w:ascii="Arial" w:hAnsi="Arial" w:cs="Arial"/>
          <w:i/>
          <w:sz w:val="28"/>
          <w:szCs w:val="28"/>
          <w:u w:val="single"/>
        </w:rPr>
        <w:t xml:space="preserve">I. </w:t>
      </w:r>
      <w:r w:rsidRPr="00402F16">
        <w:rPr>
          <w:rFonts w:ascii="Arial" w:hAnsi="Arial" w:cs="Arial"/>
          <w:i/>
          <w:sz w:val="28"/>
          <w:szCs w:val="28"/>
          <w:u w:val="single"/>
        </w:rPr>
        <w:tab/>
        <w:t>Postanowienia ogólne</w:t>
      </w:r>
    </w:p>
    <w:p w:rsidR="007E2263" w:rsidRDefault="007E2263">
      <w:pPr>
        <w:jc w:val="both"/>
        <w:rPr>
          <w:rFonts w:ascii="Arial" w:hAnsi="Arial" w:cs="Arial"/>
        </w:rPr>
      </w:pPr>
    </w:p>
    <w:p w:rsidR="0094230C" w:rsidRPr="00655D53" w:rsidRDefault="007E2263" w:rsidP="00655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specyfikacja określa istotne warunki w postępowaniu o udzielenie zamówie</w:t>
      </w:r>
      <w:r w:rsidRPr="0094230C">
        <w:rPr>
          <w:rFonts w:ascii="Arial" w:hAnsi="Arial" w:cs="Arial"/>
        </w:rPr>
        <w:t xml:space="preserve">nia </w:t>
      </w:r>
      <w:r w:rsidRPr="00655D53">
        <w:rPr>
          <w:rFonts w:ascii="Arial" w:hAnsi="Arial" w:cs="Arial"/>
        </w:rPr>
        <w:t xml:space="preserve">publicznego </w:t>
      </w:r>
      <w:r w:rsidR="0094230C" w:rsidRPr="00655D53">
        <w:rPr>
          <w:rFonts w:ascii="Arial" w:hAnsi="Arial" w:cs="Arial"/>
        </w:rPr>
        <w:t xml:space="preserve">na </w:t>
      </w:r>
      <w:r w:rsidR="00655D53" w:rsidRPr="00655D53">
        <w:rPr>
          <w:rFonts w:ascii="Arial" w:hAnsi="Arial" w:cs="Arial"/>
        </w:rPr>
        <w:t xml:space="preserve">udzielenie i obsługę kredytu długoterminowego w wysokości </w:t>
      </w:r>
      <w:r w:rsidR="00655D53">
        <w:rPr>
          <w:rFonts w:ascii="Arial" w:hAnsi="Arial" w:cs="Arial"/>
        </w:rPr>
        <w:t>2.1</w:t>
      </w:r>
      <w:r w:rsidR="00655D53" w:rsidRPr="00655D53">
        <w:rPr>
          <w:rFonts w:ascii="Arial" w:hAnsi="Arial" w:cs="Arial"/>
        </w:rPr>
        <w:t>00.000,00 PLN przeznaczonego na realizację inwestycji pn. „Budowa hali sportowej w Kamienicy Polskiej”</w:t>
      </w:r>
      <w:r w:rsidR="001919CB">
        <w:rPr>
          <w:rFonts w:ascii="Arial" w:hAnsi="Arial" w:cs="Arial"/>
        </w:rPr>
        <w:t xml:space="preserve"> – dokończenie inwestycji</w:t>
      </w:r>
      <w:r w:rsidR="00655D53">
        <w:rPr>
          <w:rFonts w:ascii="Arial" w:hAnsi="Arial" w:cs="Arial"/>
        </w:rPr>
        <w:t>.</w:t>
      </w:r>
    </w:p>
    <w:p w:rsidR="007E2263" w:rsidRDefault="007E2263">
      <w:pPr>
        <w:jc w:val="both"/>
        <w:rPr>
          <w:rFonts w:ascii="Arial" w:hAnsi="Arial" w:cs="Arial"/>
        </w:rPr>
      </w:pPr>
    </w:p>
    <w:p w:rsidR="007E2263" w:rsidRDefault="007E2263">
      <w:pPr>
        <w:ind w:left="705"/>
        <w:jc w:val="both"/>
        <w:rPr>
          <w:rFonts w:ascii="Arial" w:hAnsi="Arial" w:cs="Arial"/>
        </w:rPr>
      </w:pPr>
    </w:p>
    <w:p w:rsidR="007E2263" w:rsidRDefault="007E2263" w:rsidP="00865F4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Zamawiający: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Kamienica Polska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42-260 Kamienica Polska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ul. Konopnickiej 12</w:t>
      </w:r>
    </w:p>
    <w:p w:rsidR="007E2263" w:rsidRPr="00660C4F" w:rsidRDefault="007E2263">
      <w:pPr>
        <w:tabs>
          <w:tab w:val="num" w:pos="360"/>
        </w:tabs>
        <w:ind w:left="360"/>
        <w:jc w:val="both"/>
        <w:rPr>
          <w:rFonts w:ascii="Arial" w:hAnsi="Arial" w:cs="Arial"/>
          <w:lang w:val="en-US"/>
        </w:rPr>
      </w:pPr>
      <w:r w:rsidRPr="00660C4F">
        <w:rPr>
          <w:rFonts w:ascii="Arial" w:hAnsi="Arial" w:cs="Arial"/>
          <w:lang w:val="en-US"/>
        </w:rPr>
        <w:t>tel. 034/32-73-338</w:t>
      </w:r>
    </w:p>
    <w:p w:rsidR="007E2263" w:rsidRPr="00660C4F" w:rsidRDefault="007E2263">
      <w:pPr>
        <w:tabs>
          <w:tab w:val="num" w:pos="360"/>
        </w:tabs>
        <w:ind w:left="360"/>
        <w:jc w:val="both"/>
        <w:rPr>
          <w:rFonts w:ascii="Arial" w:hAnsi="Arial" w:cs="Arial"/>
          <w:lang w:val="en-US"/>
        </w:rPr>
      </w:pPr>
      <w:r w:rsidRPr="00660C4F">
        <w:rPr>
          <w:rFonts w:ascii="Arial" w:hAnsi="Arial" w:cs="Arial"/>
          <w:lang w:val="en-US"/>
        </w:rPr>
        <w:t>fax 034/32-73-149</w:t>
      </w:r>
    </w:p>
    <w:p w:rsidR="007E2263" w:rsidRPr="003C32F0" w:rsidRDefault="007E2263">
      <w:pPr>
        <w:tabs>
          <w:tab w:val="num" w:pos="360"/>
        </w:tabs>
        <w:ind w:left="360"/>
        <w:jc w:val="both"/>
        <w:rPr>
          <w:rFonts w:ascii="Arial" w:hAnsi="Arial" w:cs="Arial"/>
          <w:bCs/>
          <w:iCs/>
        </w:rPr>
      </w:pPr>
      <w:r w:rsidRPr="003C32F0">
        <w:rPr>
          <w:rFonts w:ascii="Arial" w:hAnsi="Arial" w:cs="Arial"/>
        </w:rPr>
        <w:t xml:space="preserve">str. internetowa: </w:t>
      </w:r>
      <w:hyperlink r:id="rId9" w:history="1">
        <w:r w:rsidRPr="003C32F0">
          <w:rPr>
            <w:rStyle w:val="Hipercze"/>
            <w:rFonts w:ascii="Arial" w:hAnsi="Arial" w:cs="Arial"/>
          </w:rPr>
          <w:t>http://</w:t>
        </w:r>
        <w:r w:rsidRPr="003C32F0">
          <w:rPr>
            <w:rStyle w:val="Hipercze"/>
            <w:rFonts w:ascii="Arial" w:hAnsi="Arial" w:cs="Arial"/>
            <w:bCs/>
            <w:iCs/>
          </w:rPr>
          <w:t>www.kamienicapolska.bip-gov.info.pl</w:t>
        </w:r>
      </w:hyperlink>
    </w:p>
    <w:p w:rsidR="007E2263" w:rsidRPr="003C32F0" w:rsidRDefault="007E2263">
      <w:pPr>
        <w:jc w:val="both"/>
        <w:rPr>
          <w:rFonts w:ascii="Arial" w:hAnsi="Arial" w:cs="Arial"/>
        </w:rPr>
      </w:pPr>
    </w:p>
    <w:p w:rsidR="007E2263" w:rsidRDefault="007E2263" w:rsidP="00865F4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Oznaczenie postępowania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Postępowanie, którego dotyczy niniejsza Specyfikacja Istotnych Warunków Zamówieni</w:t>
      </w:r>
      <w:r w:rsidR="00660C4F">
        <w:rPr>
          <w:rFonts w:ascii="Arial" w:hAnsi="Arial" w:cs="Arial"/>
        </w:rPr>
        <w:t>a</w:t>
      </w:r>
      <w:r w:rsidR="009C1E6A">
        <w:rPr>
          <w:rFonts w:ascii="Arial" w:hAnsi="Arial" w:cs="Arial"/>
        </w:rPr>
        <w:t>, oz</w:t>
      </w:r>
      <w:r w:rsidR="00D13B8F">
        <w:rPr>
          <w:rFonts w:ascii="Arial" w:hAnsi="Arial" w:cs="Arial"/>
        </w:rPr>
        <w:t xml:space="preserve">naczone jest </w:t>
      </w:r>
      <w:r w:rsidR="00D13B8F" w:rsidRPr="00301234">
        <w:rPr>
          <w:rFonts w:ascii="Arial" w:hAnsi="Arial" w:cs="Arial"/>
        </w:rPr>
        <w:t xml:space="preserve">znakiem </w:t>
      </w:r>
      <w:r w:rsidR="00655D53">
        <w:rPr>
          <w:rFonts w:ascii="Arial" w:hAnsi="Arial" w:cs="Arial"/>
        </w:rPr>
        <w:t>BZ.271.3.2</w:t>
      </w:r>
      <w:r w:rsidR="001704B6" w:rsidRPr="00301234">
        <w:rPr>
          <w:rFonts w:ascii="Arial" w:hAnsi="Arial" w:cs="Arial"/>
        </w:rPr>
        <w:t>.</w:t>
      </w:r>
      <w:r w:rsidR="0094230C">
        <w:rPr>
          <w:rFonts w:ascii="Arial" w:hAnsi="Arial" w:cs="Arial"/>
        </w:rPr>
        <w:t>2013</w:t>
      </w:r>
      <w:r w:rsidR="00FB5DA1" w:rsidRPr="00301234">
        <w:rPr>
          <w:rFonts w:ascii="Arial" w:hAnsi="Arial" w:cs="Arial"/>
        </w:rPr>
        <w:t>.</w:t>
      </w:r>
    </w:p>
    <w:p w:rsidR="00467C63" w:rsidRDefault="007E2263" w:rsidP="00467C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winni we wszelkich kontaktach z Zamawiającym powoływać się na podane wyżej oznaczenie.</w:t>
      </w:r>
    </w:p>
    <w:p w:rsidR="007E2263" w:rsidRDefault="007E2263">
      <w:pPr>
        <w:ind w:left="1065"/>
        <w:jc w:val="both"/>
        <w:rPr>
          <w:rFonts w:ascii="Arial" w:hAnsi="Arial" w:cs="Arial"/>
        </w:rPr>
      </w:pPr>
    </w:p>
    <w:p w:rsidR="007E2263" w:rsidRDefault="007E2263" w:rsidP="00865F4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Tryb postępowania</w:t>
      </w:r>
    </w:p>
    <w:p w:rsidR="007E2263" w:rsidRDefault="007E2263" w:rsidP="00865F47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o udzielenie zamówienia prowadzone jest w trybie przetargu nieograniczonego na podstawie ustawy z dnia 29 stycznia 2004 roku – Prawo zam</w:t>
      </w:r>
      <w:r w:rsidR="00D13B8F">
        <w:rPr>
          <w:rFonts w:ascii="Arial" w:hAnsi="Arial" w:cs="Arial"/>
        </w:rPr>
        <w:t>ówień publicznych (Dz. U. z 2010r. Nr 113, poz. 759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="00FB17EF">
        <w:rPr>
          <w:rFonts w:ascii="Arial" w:hAnsi="Arial" w:cs="Arial"/>
        </w:rPr>
        <w:t xml:space="preserve"> oraz aktów wykonawczych.</w:t>
      </w:r>
    </w:p>
    <w:p w:rsidR="007E2263" w:rsidRDefault="007E2263" w:rsidP="00865F47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niniejszej Specyfikacji Istotnych Warunków Zamówienia zastosowane jest pojęcie „ustawa”, należy przez to rozumieć ustawę – Prawo zamówień publicznych, o której mowa powyżej.</w:t>
      </w:r>
    </w:p>
    <w:p w:rsidR="00F25769" w:rsidRPr="00F25769" w:rsidRDefault="00F25769" w:rsidP="00F25769">
      <w:pPr>
        <w:autoSpaceDE w:val="0"/>
        <w:autoSpaceDN w:val="0"/>
        <w:adjustRightInd w:val="0"/>
        <w:ind w:left="714"/>
        <w:jc w:val="both"/>
        <w:rPr>
          <w:rFonts w:ascii="Arial" w:eastAsia="Arial Unicode MS" w:hAnsi="Arial" w:cs="Arial"/>
          <w:color w:val="000000"/>
        </w:rPr>
      </w:pPr>
    </w:p>
    <w:p w:rsidR="007E2263" w:rsidRDefault="007E2263">
      <w:pPr>
        <w:pStyle w:val="Nagwek7"/>
      </w:pPr>
      <w:r>
        <w:t xml:space="preserve">II. </w:t>
      </w:r>
      <w:r>
        <w:tab/>
        <w:t>Przedmiot zamówienia</w:t>
      </w:r>
    </w:p>
    <w:p w:rsidR="007E2263" w:rsidRDefault="007E2263">
      <w:pPr>
        <w:jc w:val="both"/>
        <w:rPr>
          <w:rFonts w:ascii="Arial" w:hAnsi="Arial" w:cs="Arial"/>
        </w:rPr>
      </w:pPr>
    </w:p>
    <w:p w:rsidR="0032439C" w:rsidRDefault="00D74F09" w:rsidP="00655D53">
      <w:pPr>
        <w:jc w:val="both"/>
        <w:rPr>
          <w:rFonts w:ascii="Arial" w:hAnsi="Arial" w:cs="Arial"/>
        </w:rPr>
      </w:pPr>
      <w:r w:rsidRPr="00655D53">
        <w:rPr>
          <w:rFonts w:ascii="Arial" w:hAnsi="Arial" w:cs="Arial"/>
        </w:rPr>
        <w:t xml:space="preserve">Przedmiotem zamówienia </w:t>
      </w:r>
      <w:r w:rsidR="0073324D" w:rsidRPr="00655D53">
        <w:rPr>
          <w:rFonts w:ascii="Arial" w:hAnsi="Arial" w:cs="Arial"/>
        </w:rPr>
        <w:t xml:space="preserve">jest </w:t>
      </w:r>
      <w:r w:rsidR="00F65858">
        <w:rPr>
          <w:rFonts w:ascii="Arial" w:hAnsi="Arial" w:cs="Arial"/>
        </w:rPr>
        <w:t>udzielenie i obsługa</w:t>
      </w:r>
      <w:r w:rsidR="00655D53" w:rsidRPr="00655D53">
        <w:rPr>
          <w:rFonts w:ascii="Arial" w:hAnsi="Arial" w:cs="Arial"/>
        </w:rPr>
        <w:t xml:space="preserve"> kredytu długoterminowego w wysokości </w:t>
      </w:r>
      <w:r w:rsidR="00655D53">
        <w:rPr>
          <w:rFonts w:ascii="Arial" w:hAnsi="Arial" w:cs="Arial"/>
        </w:rPr>
        <w:t>2.1</w:t>
      </w:r>
      <w:r w:rsidR="00655D53" w:rsidRPr="00655D53">
        <w:rPr>
          <w:rFonts w:ascii="Arial" w:hAnsi="Arial" w:cs="Arial"/>
        </w:rPr>
        <w:t>00.000,00 PLN przeznaczonego na realizację inwestycji pn. „Budowa hali sportowej w Kamienicy Polskiej”</w:t>
      </w:r>
      <w:r w:rsidR="001919CB">
        <w:rPr>
          <w:rFonts w:ascii="Arial" w:hAnsi="Arial" w:cs="Arial"/>
        </w:rPr>
        <w:t xml:space="preserve"> – dokończenie inwestycji</w:t>
      </w:r>
      <w:r w:rsidR="00655D53">
        <w:rPr>
          <w:rFonts w:ascii="Arial" w:hAnsi="Arial" w:cs="Arial"/>
        </w:rPr>
        <w:t>.</w:t>
      </w:r>
    </w:p>
    <w:p w:rsidR="00655D53" w:rsidRDefault="00655D53" w:rsidP="00655D53">
      <w:pPr>
        <w:jc w:val="both"/>
        <w:rPr>
          <w:rFonts w:ascii="Arial" w:hAnsi="Arial" w:cs="Arial"/>
        </w:rPr>
      </w:pPr>
    </w:p>
    <w:p w:rsidR="00655D53" w:rsidRDefault="00655D53" w:rsidP="00BF1BB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Przedmiotowy kredyt zostanie wykorzystany na realizację zadnia pn. „Budowa hali sportowej w Kamienicy Polskiej”</w:t>
      </w:r>
      <w:r w:rsidR="001919CB">
        <w:rPr>
          <w:rFonts w:ascii="Arial" w:hAnsi="Arial" w:cs="Arial"/>
        </w:rPr>
        <w:t xml:space="preserve"> – dokończenie inwestycji</w:t>
      </w:r>
      <w:r>
        <w:rPr>
          <w:rFonts w:ascii="Arial" w:hAnsi="Arial" w:cs="Arial"/>
        </w:rPr>
        <w:t>.</w:t>
      </w:r>
    </w:p>
    <w:p w:rsidR="00655D53" w:rsidRDefault="00655D53" w:rsidP="00BF1BB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Wykorzystanie kredytu nastąpi w terminie od dnia następnego przypadającego po dniu podpisania </w:t>
      </w:r>
      <w:r w:rsidRPr="00F65858">
        <w:rPr>
          <w:rFonts w:ascii="Arial" w:hAnsi="Arial" w:cs="Arial"/>
        </w:rPr>
        <w:t>umowy</w:t>
      </w:r>
      <w:r w:rsidR="00FA0ABD" w:rsidRPr="00F65858">
        <w:rPr>
          <w:rFonts w:ascii="Arial" w:hAnsi="Arial" w:cs="Arial"/>
        </w:rPr>
        <w:t xml:space="preserve"> do dnia </w:t>
      </w:r>
      <w:r w:rsidR="00F65858" w:rsidRPr="00F65858">
        <w:rPr>
          <w:rFonts w:ascii="Arial" w:hAnsi="Arial" w:cs="Arial"/>
        </w:rPr>
        <w:t>31.10.2013r.</w:t>
      </w:r>
      <w:r w:rsidR="00FA0ABD" w:rsidRPr="00F65858">
        <w:rPr>
          <w:rFonts w:ascii="Arial" w:hAnsi="Arial" w:cs="Arial"/>
        </w:rPr>
        <w:t xml:space="preserve"> Uruchomienie</w:t>
      </w:r>
      <w:r w:rsidR="00FA0ABD">
        <w:rPr>
          <w:rFonts w:ascii="Arial" w:hAnsi="Arial" w:cs="Arial"/>
        </w:rPr>
        <w:t xml:space="preserve"> kredytu następować będzie</w:t>
      </w:r>
      <w:r w:rsidR="002B00C0">
        <w:rPr>
          <w:rFonts w:ascii="Arial" w:hAnsi="Arial" w:cs="Arial"/>
        </w:rPr>
        <w:t xml:space="preserve"> na podstawie każdorazowej dyspozycji Gminy Kamienica Polska.</w:t>
      </w:r>
    </w:p>
    <w:p w:rsidR="002B00C0" w:rsidRDefault="002B00C0" w:rsidP="00BF1BB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Okres karencji w spłacie kapitału do 27.02.2015r. Karencja nie dotyczy spłaty odsetek.</w:t>
      </w:r>
    </w:p>
    <w:p w:rsidR="002B00C0" w:rsidRDefault="002B00C0" w:rsidP="00BF1BB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233FD">
        <w:rPr>
          <w:rFonts w:ascii="Arial" w:hAnsi="Arial" w:cs="Arial"/>
        </w:rPr>
        <w:t>Spłata kredytu następować będzie kwartalnie od 28.02.2015r. do 31.10.2020r.</w:t>
      </w:r>
    </w:p>
    <w:p w:rsidR="005233FD" w:rsidRDefault="005233FD" w:rsidP="00BF1BB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Kredytobiorca </w:t>
      </w:r>
      <w:r w:rsidR="009974F4">
        <w:rPr>
          <w:rFonts w:ascii="Arial" w:hAnsi="Arial" w:cs="Arial"/>
        </w:rPr>
        <w:t>zastrzega sobie prawo nie wykorzystania całości lub części kredytu. Bankowi przysługuje wynagrodzenie z tytułu prowizji i odsetek jedynie od kwoty wykorzystanego kredytu.</w:t>
      </w:r>
    </w:p>
    <w:p w:rsidR="009974F4" w:rsidRDefault="009974F4" w:rsidP="00BF1BB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C657F">
        <w:rPr>
          <w:rFonts w:ascii="Arial" w:hAnsi="Arial" w:cs="Arial"/>
        </w:rPr>
        <w:t>Odsetki od wykorzystanego kredytu naliczane będą od kwoty aktualnego zadłużenia i będą podlegać spłacie w terminie do ostatniego dnia każdego miesiąca w okresie kredytowania, począwszy od miesiąca, w którym nastąpi uruchomienie kredytu.</w:t>
      </w:r>
    </w:p>
    <w:p w:rsidR="00F65858" w:rsidRPr="00F65858" w:rsidRDefault="00F65858" w:rsidP="00F6585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</w:t>
      </w:r>
    </w:p>
    <w:p w:rsidR="009C657F" w:rsidRDefault="009C657F" w:rsidP="00BF1BB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 Dopuszcza się możliwość wcześniejszej spłaty kredytu bez ponoszenia dodatkowych opłat.</w:t>
      </w:r>
    </w:p>
    <w:p w:rsidR="00BF1BB4" w:rsidRDefault="009C657F" w:rsidP="00BF1BB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 Zamawiający zastrzega sobie prawo do zmian postanowień zawartej umowy w stosunku do treści oferty, na podstawie której dokonano wyboru Wykonawcy w szczególności w zakresie zmian terminów spłat kredytu (zmiana harmonogramu spłat) w przypadku zmiany sytuacji finansowej gminy. Zmiana terminów spłat zwolniona będzie z opłat i prowizji bankowych.</w:t>
      </w:r>
    </w:p>
    <w:p w:rsidR="00BF1BB4" w:rsidRDefault="00BF1BB4" w:rsidP="00BF1BB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4E6F78">
        <w:rPr>
          <w:rFonts w:ascii="Arial" w:hAnsi="Arial" w:cs="Arial"/>
        </w:rPr>
        <w:t>Oprocentowanie – korzystne dla kredytobiorcy – odsetki naliczane będą według 1M WIBOR + stała marża banku, niezmienna w okresie obowiązywania umowy.</w:t>
      </w:r>
      <w:r>
        <w:rPr>
          <w:rFonts w:ascii="Arial" w:hAnsi="Arial" w:cs="Arial"/>
        </w:rPr>
        <w:t xml:space="preserve"> Do wyliczenia ceny oferty należy przyjąć s</w:t>
      </w:r>
      <w:r>
        <w:rPr>
          <w:rFonts w:ascii="Arial" w:hAnsi="Arial" w:cs="Arial"/>
        </w:rPr>
        <w:t>tawkę WIBOR 1M z dnia 30.04.2013</w:t>
      </w:r>
      <w:r>
        <w:rPr>
          <w:rFonts w:ascii="Arial" w:hAnsi="Arial" w:cs="Arial"/>
        </w:rPr>
        <w:t>r.</w:t>
      </w:r>
    </w:p>
    <w:p w:rsidR="00BF1BB4" w:rsidRDefault="00BF1BB4" w:rsidP="00BF1BB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4E6F78">
        <w:rPr>
          <w:rFonts w:ascii="Arial" w:hAnsi="Arial" w:cs="Arial"/>
        </w:rPr>
        <w:t>Oprocentowanie będzie ulegało zmianie w okresie kredytowania wraz ze zmianą WIBOR.</w:t>
      </w:r>
    </w:p>
    <w:p w:rsidR="00BF1BB4" w:rsidRDefault="00BF1BB4" w:rsidP="00BF1BB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4E6F78">
        <w:rPr>
          <w:rFonts w:ascii="Arial" w:hAnsi="Arial" w:cs="Arial"/>
        </w:rPr>
        <w:t>Zabezpieczenie  – weksel własny in bl</w:t>
      </w:r>
      <w:r>
        <w:rPr>
          <w:rFonts w:ascii="Arial" w:hAnsi="Arial" w:cs="Arial"/>
        </w:rPr>
        <w:t>anco wraz z deklaracją wekslową.</w:t>
      </w:r>
    </w:p>
    <w:p w:rsidR="00BF1BB4" w:rsidRDefault="00BF1BB4" w:rsidP="00BF1BB4">
      <w:pPr>
        <w:pStyle w:val="Tekstpodstawowy2"/>
        <w:ind w:left="284" w:hanging="284"/>
      </w:pPr>
      <w:r>
        <w:t xml:space="preserve">12. </w:t>
      </w:r>
      <w:r>
        <w:t>Rozliczenie usługi pomiędzy zamawiającym a wykonawcą będzie dokonywane              w złotych polskich (PLN).</w:t>
      </w:r>
    </w:p>
    <w:p w:rsidR="00CC40C7" w:rsidRDefault="00CC40C7" w:rsidP="0032439C">
      <w:pPr>
        <w:jc w:val="both"/>
        <w:rPr>
          <w:rFonts w:ascii="Arial" w:hAnsi="Arial" w:cs="Arial"/>
        </w:rPr>
      </w:pPr>
    </w:p>
    <w:p w:rsidR="00CC40C7" w:rsidRPr="00CC40C7" w:rsidRDefault="00CC40C7" w:rsidP="00CC40C7">
      <w:pPr>
        <w:rPr>
          <w:rFonts w:ascii="Arial" w:hAnsi="Arial" w:cs="Arial"/>
        </w:rPr>
      </w:pPr>
      <w:r w:rsidRPr="00CC40C7">
        <w:rPr>
          <w:rFonts w:ascii="Arial" w:hAnsi="Arial" w:cs="Arial"/>
        </w:rPr>
        <w:t>Wspólny Słownik Zamówień CPV:</w:t>
      </w:r>
    </w:p>
    <w:p w:rsidR="00CC40C7" w:rsidRDefault="009C657F" w:rsidP="009C657F">
      <w:pPr>
        <w:rPr>
          <w:rFonts w:ascii="Arial" w:hAnsi="Arial" w:cs="Arial"/>
        </w:rPr>
      </w:pPr>
      <w:r>
        <w:rPr>
          <w:rFonts w:ascii="Arial" w:hAnsi="Arial" w:cs="Arial"/>
        </w:rPr>
        <w:t>66.11.30.00-5</w:t>
      </w:r>
      <w:r w:rsidR="00CC40C7" w:rsidRPr="00CC40C7">
        <w:rPr>
          <w:rFonts w:ascii="Arial" w:hAnsi="Arial" w:cs="Arial"/>
        </w:rPr>
        <w:t xml:space="preserve"> Usługi </w:t>
      </w:r>
      <w:r w:rsidR="00D629D1">
        <w:rPr>
          <w:rFonts w:ascii="Arial" w:hAnsi="Arial" w:cs="Arial"/>
        </w:rPr>
        <w:t>udzielania kredytu.</w:t>
      </w:r>
    </w:p>
    <w:p w:rsidR="00BF1BB4" w:rsidRDefault="00BF1BB4" w:rsidP="009C657F">
      <w:pPr>
        <w:rPr>
          <w:rFonts w:ascii="Arial" w:hAnsi="Arial" w:cs="Arial"/>
        </w:rPr>
      </w:pPr>
    </w:p>
    <w:p w:rsidR="00BF1BB4" w:rsidRDefault="00BF1BB4" w:rsidP="00BF1BB4">
      <w:pPr>
        <w:pStyle w:val="Tekstpodstawowy2"/>
      </w:pPr>
      <w:r>
        <w:t>Celem wstępnego zbadania zdolności kredytowej zamawiającego do niniejszej specyfikacji dołącza się następujące dokumenty: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</w:t>
      </w:r>
      <w:r>
        <w:rPr>
          <w:rFonts w:ascii="Arial" w:hAnsi="Arial" w:cs="Arial"/>
        </w:rPr>
        <w:t>anie finansowe za I kwartał 2013</w:t>
      </w:r>
      <w:r>
        <w:rPr>
          <w:rFonts w:ascii="Arial" w:hAnsi="Arial" w:cs="Arial"/>
        </w:rPr>
        <w:t xml:space="preserve"> roku (Rb-27S, Rb-28S, Rb-NDS, Rb-Z, Rb-N) stanowiące załącznik nr 1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</w:t>
      </w:r>
      <w:r>
        <w:rPr>
          <w:rFonts w:ascii="Arial" w:hAnsi="Arial" w:cs="Arial"/>
        </w:rPr>
        <w:t>anie finansowe za I kwartał 2012</w:t>
      </w:r>
      <w:r>
        <w:rPr>
          <w:rFonts w:ascii="Arial" w:hAnsi="Arial" w:cs="Arial"/>
        </w:rPr>
        <w:t xml:space="preserve"> roku (Rb-27S, Rb-28S, Rb-NDS, Rb-Z) stanowiące załącznik </w:t>
      </w:r>
      <w:r>
        <w:rPr>
          <w:rFonts w:ascii="Arial" w:hAnsi="Arial" w:cs="Arial"/>
        </w:rPr>
        <w:t>nr 2</w:t>
      </w:r>
      <w:r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</w:t>
      </w:r>
      <w:r>
        <w:rPr>
          <w:rFonts w:ascii="Arial" w:hAnsi="Arial" w:cs="Arial"/>
        </w:rPr>
        <w:t>nie finansowe za II kwartał 2012</w:t>
      </w:r>
      <w:r>
        <w:rPr>
          <w:rFonts w:ascii="Arial" w:hAnsi="Arial" w:cs="Arial"/>
        </w:rPr>
        <w:t xml:space="preserve"> roku (Rb-27S, Rb-28S, Rb-NDS, Rb-Z,</w:t>
      </w:r>
      <w:r>
        <w:rPr>
          <w:rFonts w:ascii="Arial" w:hAnsi="Arial" w:cs="Arial"/>
        </w:rPr>
        <w:t xml:space="preserve"> Rb-N) stanowiące załącznik nr 3</w:t>
      </w:r>
      <w:r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</w:t>
      </w:r>
      <w:r>
        <w:rPr>
          <w:rFonts w:ascii="Arial" w:hAnsi="Arial" w:cs="Arial"/>
        </w:rPr>
        <w:t>ie finansowe za III kwartał 2012</w:t>
      </w:r>
      <w:r>
        <w:rPr>
          <w:rFonts w:ascii="Arial" w:hAnsi="Arial" w:cs="Arial"/>
        </w:rPr>
        <w:t xml:space="preserve"> roku (Rb-27S, Rb-28S, Rb-NDS, Rb-Z, Rb-N) stanowiące załącznik n</w:t>
      </w:r>
      <w:r>
        <w:rPr>
          <w:rFonts w:ascii="Arial" w:hAnsi="Arial" w:cs="Arial"/>
        </w:rPr>
        <w:t>r 4</w:t>
      </w:r>
      <w:r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</w:t>
      </w:r>
      <w:r>
        <w:rPr>
          <w:rFonts w:ascii="Arial" w:hAnsi="Arial" w:cs="Arial"/>
        </w:rPr>
        <w:t>nie finansowe za IV kwartał 2012</w:t>
      </w:r>
      <w:r>
        <w:rPr>
          <w:rFonts w:ascii="Arial" w:hAnsi="Arial" w:cs="Arial"/>
        </w:rPr>
        <w:t xml:space="preserve"> roku (Rb-27S, Rb-28S, Rb-NDS, Rb-Z,</w:t>
      </w:r>
      <w:r>
        <w:rPr>
          <w:rFonts w:ascii="Arial" w:hAnsi="Arial" w:cs="Arial"/>
        </w:rPr>
        <w:t xml:space="preserve"> Rb-N) stanowiące załącznik nr 5</w:t>
      </w:r>
      <w:r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</w:t>
      </w:r>
      <w:r>
        <w:rPr>
          <w:rFonts w:ascii="Arial" w:hAnsi="Arial" w:cs="Arial"/>
        </w:rPr>
        <w:t>anie finansowe za I kwartał 2011</w:t>
      </w:r>
      <w:r>
        <w:rPr>
          <w:rFonts w:ascii="Arial" w:hAnsi="Arial" w:cs="Arial"/>
        </w:rPr>
        <w:t xml:space="preserve"> roku (Rb-27S, Rb-28S, Rb-NDS, Rb-Z,</w:t>
      </w:r>
      <w:r>
        <w:rPr>
          <w:rFonts w:ascii="Arial" w:hAnsi="Arial" w:cs="Arial"/>
        </w:rPr>
        <w:t xml:space="preserve"> Rb-N) stanowiące załącznik nr 6</w:t>
      </w:r>
      <w:r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</w:t>
      </w:r>
      <w:r>
        <w:rPr>
          <w:rFonts w:ascii="Arial" w:hAnsi="Arial" w:cs="Arial"/>
        </w:rPr>
        <w:t>nie finansowe za II kwartał 2011</w:t>
      </w:r>
      <w:r>
        <w:rPr>
          <w:rFonts w:ascii="Arial" w:hAnsi="Arial" w:cs="Arial"/>
        </w:rPr>
        <w:t xml:space="preserve"> roku (Rb-27S, Rb-28S, Rb-NDS, Rb-Z,</w:t>
      </w:r>
      <w:r>
        <w:rPr>
          <w:rFonts w:ascii="Arial" w:hAnsi="Arial" w:cs="Arial"/>
        </w:rPr>
        <w:t xml:space="preserve"> Rb-N) stanowiące załącznik nr 7</w:t>
      </w:r>
      <w:r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</w:t>
      </w:r>
      <w:r>
        <w:rPr>
          <w:rFonts w:ascii="Arial" w:hAnsi="Arial" w:cs="Arial"/>
        </w:rPr>
        <w:t>ie finansowe za III kwartał 2011</w:t>
      </w:r>
      <w:r>
        <w:rPr>
          <w:rFonts w:ascii="Arial" w:hAnsi="Arial" w:cs="Arial"/>
        </w:rPr>
        <w:t xml:space="preserve"> roku (Rb-27S, Rb-28S, Rb-NDS, Rb-Z,</w:t>
      </w:r>
      <w:r>
        <w:rPr>
          <w:rFonts w:ascii="Arial" w:hAnsi="Arial" w:cs="Arial"/>
        </w:rPr>
        <w:t xml:space="preserve"> Rb-N) stanowiące załącznik nr 8</w:t>
      </w:r>
      <w:r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</w:t>
      </w:r>
      <w:r>
        <w:rPr>
          <w:rFonts w:ascii="Arial" w:hAnsi="Arial" w:cs="Arial"/>
        </w:rPr>
        <w:t>nie finansowe za IV kwartał 2011</w:t>
      </w:r>
      <w:r>
        <w:rPr>
          <w:rFonts w:ascii="Arial" w:hAnsi="Arial" w:cs="Arial"/>
        </w:rPr>
        <w:t xml:space="preserve"> roku (Rb-27S, Rb-28S, Rb-NDS, Rb-Z, </w:t>
      </w:r>
      <w:r>
        <w:rPr>
          <w:rFonts w:ascii="Arial" w:hAnsi="Arial" w:cs="Arial"/>
        </w:rPr>
        <w:t>Rb-N) stanowiące załącznik nr 9</w:t>
      </w:r>
      <w:r>
        <w:rPr>
          <w:rFonts w:ascii="Arial" w:hAnsi="Arial" w:cs="Arial"/>
        </w:rPr>
        <w:t xml:space="preserve"> do specyfikacji,</w:t>
      </w:r>
    </w:p>
    <w:p w:rsidR="00BF1BB4" w:rsidRPr="00E73B4F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>ilans zbiorczy jednostki za 2012r. stanowiący załącznik nr 10</w:t>
      </w:r>
      <w:r>
        <w:rPr>
          <w:rFonts w:ascii="Arial" w:hAnsi="Arial" w:cs="Arial"/>
        </w:rPr>
        <w:t xml:space="preserve"> do specyfikacji,</w:t>
      </w:r>
    </w:p>
    <w:p w:rsidR="00BF1BB4" w:rsidRPr="00E73B4F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bilans zbiorczy jednostki za 20</w:t>
      </w:r>
      <w:r>
        <w:rPr>
          <w:rFonts w:ascii="Arial" w:hAnsi="Arial" w:cs="Arial"/>
        </w:rPr>
        <w:t>11r. stanowiący załącznik nr 11</w:t>
      </w:r>
      <w:r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wykona</w:t>
      </w:r>
      <w:r>
        <w:rPr>
          <w:rFonts w:ascii="Arial" w:hAnsi="Arial" w:cs="Arial"/>
        </w:rPr>
        <w:t>nia dochodów podatkowych za 2012</w:t>
      </w:r>
      <w:r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(PDP) stanowiące załącznik nr 12</w:t>
      </w:r>
      <w:r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wykona</w:t>
      </w:r>
      <w:r>
        <w:rPr>
          <w:rFonts w:ascii="Arial" w:hAnsi="Arial" w:cs="Arial"/>
        </w:rPr>
        <w:t>nia dochodów podatkowych za 2011</w:t>
      </w:r>
      <w:r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(PDP) stanowiące załącznik nr 13</w:t>
      </w:r>
      <w:r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6/2013</w:t>
      </w:r>
      <w:r>
        <w:rPr>
          <w:rFonts w:ascii="Arial" w:hAnsi="Arial" w:cs="Arial"/>
        </w:rPr>
        <w:t xml:space="preserve"> Wójta </w:t>
      </w:r>
      <w:r>
        <w:rPr>
          <w:rFonts w:ascii="Arial" w:hAnsi="Arial" w:cs="Arial"/>
        </w:rPr>
        <w:t>Gminy Kamienica Polska z dnia 29 marca 2013</w:t>
      </w:r>
      <w:r>
        <w:rPr>
          <w:rFonts w:ascii="Arial" w:hAnsi="Arial" w:cs="Arial"/>
        </w:rPr>
        <w:t>r.                 w sprawie przyjęcia informacji o stanie mienia Gminy Kamienica P</w:t>
      </w:r>
      <w:r>
        <w:rPr>
          <w:rFonts w:ascii="Arial" w:hAnsi="Arial" w:cs="Arial"/>
        </w:rPr>
        <w:t>olska stanowiące załącznik nr 14</w:t>
      </w:r>
      <w:r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12/2013</w:t>
      </w:r>
      <w:r>
        <w:rPr>
          <w:rFonts w:ascii="Arial" w:hAnsi="Arial" w:cs="Arial"/>
        </w:rPr>
        <w:t xml:space="preserve"> Wójta Gminy Kamienica Pols</w:t>
      </w:r>
      <w:r>
        <w:rPr>
          <w:rFonts w:ascii="Arial" w:hAnsi="Arial" w:cs="Arial"/>
        </w:rPr>
        <w:t>ka z dnia 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 2013</w:t>
      </w:r>
      <w:r>
        <w:rPr>
          <w:rFonts w:ascii="Arial" w:hAnsi="Arial" w:cs="Arial"/>
        </w:rPr>
        <w:t>r.                  w sprawie zmiany wieloletniej prognozy finan</w:t>
      </w:r>
      <w:r>
        <w:rPr>
          <w:rFonts w:ascii="Arial" w:hAnsi="Arial" w:cs="Arial"/>
        </w:rPr>
        <w:t>sowej na lata 2013-2020</w:t>
      </w:r>
      <w:r>
        <w:rPr>
          <w:rFonts w:ascii="Arial" w:hAnsi="Arial" w:cs="Arial"/>
        </w:rPr>
        <w:t xml:space="preserve"> stanowią</w:t>
      </w:r>
      <w:r>
        <w:rPr>
          <w:rFonts w:ascii="Arial" w:hAnsi="Arial" w:cs="Arial"/>
        </w:rPr>
        <w:t>ce załącznik nr 15</w:t>
      </w:r>
      <w:r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zadłużeniu Gminy Kamienica P</w:t>
      </w:r>
      <w:r>
        <w:rPr>
          <w:rFonts w:ascii="Arial" w:hAnsi="Arial" w:cs="Arial"/>
        </w:rPr>
        <w:t>olska stanowiąca załącznik nr 16</w:t>
      </w:r>
      <w:r>
        <w:rPr>
          <w:rFonts w:ascii="Arial" w:hAnsi="Arial" w:cs="Arial"/>
        </w:rPr>
        <w:t xml:space="preserve"> do specyfikacji,</w:t>
      </w:r>
    </w:p>
    <w:p w:rsidR="00F65858" w:rsidRPr="00F65858" w:rsidRDefault="00F65858" w:rsidP="00F65858">
      <w:pPr>
        <w:pStyle w:val="Akapitzlist"/>
        <w:ind w:left="108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4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z dnia 2 grudnia 2010 roku o wyborze Wójta Gminy Kamienica Polska stanowiące załącznik nr 17 do specyfikacji,</w:t>
      </w:r>
    </w:p>
    <w:p w:rsidR="00BF1BB4" w:rsidRPr="0000201B" w:rsidRDefault="0000201B" w:rsidP="0000201B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122/XX/2013</w:t>
      </w:r>
      <w:r w:rsidR="00BF1BB4">
        <w:rPr>
          <w:rFonts w:ascii="Arial" w:hAnsi="Arial" w:cs="Arial"/>
        </w:rPr>
        <w:t xml:space="preserve"> Rady</w:t>
      </w:r>
      <w:r>
        <w:rPr>
          <w:rFonts w:ascii="Arial" w:hAnsi="Arial" w:cs="Arial"/>
        </w:rPr>
        <w:t xml:space="preserve"> Gminy Kamienica Polska z dnia 17 stycznia 2013</w:t>
      </w:r>
      <w:r w:rsidR="00BF1BB4">
        <w:rPr>
          <w:rFonts w:ascii="Arial" w:hAnsi="Arial" w:cs="Arial"/>
        </w:rPr>
        <w:t xml:space="preserve"> roku w sprawie powołania Skarbnika Gminy Kamienica Polska stanowiąca załącznik nr 18 do specyfikacji,</w:t>
      </w:r>
    </w:p>
    <w:p w:rsidR="00BF1BB4" w:rsidRPr="001D768C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 w:rsidRPr="001D768C">
        <w:rPr>
          <w:rFonts w:ascii="Arial" w:hAnsi="Arial" w:cs="Arial"/>
        </w:rPr>
        <w:t>decyzja z dnia 16 lipca 1996 roku o nadaniu Numeru Identyfikacji Podatkowej stanowiąca załącznik nr 19 do specyfikacji,</w:t>
      </w:r>
    </w:p>
    <w:p w:rsidR="00BF1BB4" w:rsidRPr="001D768C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 w:rsidRPr="001D768C">
        <w:rPr>
          <w:rFonts w:ascii="Arial" w:hAnsi="Arial" w:cs="Arial"/>
        </w:rPr>
        <w:t>zaświadczenie z dnia 26 listopada 2008 roku o numerze identyfikacyjnym REGON stanowiąca załącznik nr 20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 w:rsidRPr="001D768C">
        <w:rPr>
          <w:rFonts w:ascii="Arial" w:hAnsi="Arial" w:cs="Arial"/>
        </w:rPr>
        <w:t>zaświadczenie o nadaniu numeru REGON dla Gminy stanowiące załącznik nr 21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 w:rsidRPr="001D768C">
        <w:rPr>
          <w:rFonts w:ascii="Arial" w:hAnsi="Arial" w:cs="Arial"/>
        </w:rPr>
        <w:t>proponowany okres i wysokość spłat przedmiotowego kredytu</w:t>
      </w:r>
      <w:r>
        <w:rPr>
          <w:rFonts w:ascii="Arial" w:hAnsi="Arial" w:cs="Arial"/>
        </w:rPr>
        <w:t xml:space="preserve"> stanowiący załącznik nr 22</w:t>
      </w:r>
      <w:r w:rsidRPr="001D768C">
        <w:rPr>
          <w:rFonts w:ascii="Arial" w:hAnsi="Arial" w:cs="Arial"/>
        </w:rPr>
        <w:t xml:space="preserve"> do specyfikacji,</w:t>
      </w:r>
    </w:p>
    <w:p w:rsidR="00BF1BB4" w:rsidRDefault="0000201B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4100/VII/93/2013 z dnia 29.04.2013</w:t>
      </w:r>
      <w:r w:rsidR="00BF1BB4" w:rsidRPr="00360B4D">
        <w:rPr>
          <w:rFonts w:ascii="Arial" w:hAnsi="Arial" w:cs="Arial"/>
        </w:rPr>
        <w:t xml:space="preserve">r. w sprawie opinii o możliwości spłaty przez Gminę Kamienica Polska kredytu </w:t>
      </w:r>
      <w:r>
        <w:rPr>
          <w:rFonts w:ascii="Arial" w:hAnsi="Arial" w:cs="Arial"/>
        </w:rPr>
        <w:t xml:space="preserve">długoterminowego </w:t>
      </w:r>
      <w:r w:rsidR="00BF1BB4" w:rsidRPr="00360B4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kwocie</w:t>
      </w:r>
      <w:r w:rsidR="00BF1BB4" w:rsidRPr="00360B4D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1</w:t>
      </w:r>
      <w:r w:rsidR="00BF1BB4">
        <w:rPr>
          <w:rFonts w:ascii="Arial" w:hAnsi="Arial" w:cs="Arial"/>
        </w:rPr>
        <w:t>00.000</w:t>
      </w:r>
      <w:r w:rsidR="00BF1BB4" w:rsidRPr="00360B4D">
        <w:rPr>
          <w:rFonts w:ascii="Arial" w:hAnsi="Arial" w:cs="Arial"/>
        </w:rPr>
        <w:t>,00 zł stanowiąca</w:t>
      </w:r>
      <w:r>
        <w:rPr>
          <w:rFonts w:ascii="Arial" w:hAnsi="Arial" w:cs="Arial"/>
        </w:rPr>
        <w:t xml:space="preserve"> załącznik nr 23</w:t>
      </w:r>
      <w:r w:rsidR="00BF1BB4" w:rsidRPr="00360B4D">
        <w:rPr>
          <w:rFonts w:ascii="Arial" w:hAnsi="Arial" w:cs="Arial"/>
        </w:rPr>
        <w:t xml:space="preserve"> do specyfikacji,</w:t>
      </w:r>
    </w:p>
    <w:p w:rsidR="00BF1BB4" w:rsidRPr="00721430" w:rsidRDefault="0000201B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4100/VII/76/2012</w:t>
      </w:r>
      <w:r w:rsidR="00BF1BB4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24.04.2012</w:t>
      </w:r>
      <w:r w:rsidR="00BF1BB4" w:rsidRPr="00360B4D">
        <w:rPr>
          <w:rFonts w:ascii="Arial" w:hAnsi="Arial" w:cs="Arial"/>
        </w:rPr>
        <w:t xml:space="preserve">r. w sprawie opinii o </w:t>
      </w:r>
      <w:r w:rsidR="00BF1BB4">
        <w:rPr>
          <w:rFonts w:ascii="Arial" w:hAnsi="Arial" w:cs="Arial"/>
        </w:rPr>
        <w:t>przedłożonym przez Wójta Gminy Kamienica Polska sprawozd</w:t>
      </w:r>
      <w:r>
        <w:rPr>
          <w:rFonts w:ascii="Arial" w:hAnsi="Arial" w:cs="Arial"/>
        </w:rPr>
        <w:t>aniu z wykonania budżetu za 2011</w:t>
      </w:r>
      <w:r w:rsidR="00BF1BB4">
        <w:rPr>
          <w:rFonts w:ascii="Arial" w:hAnsi="Arial" w:cs="Arial"/>
        </w:rPr>
        <w:t xml:space="preserve"> rok wraz z informacją o stanie mienia</w:t>
      </w:r>
      <w:r w:rsidR="00BF1BB4" w:rsidRPr="00360B4D">
        <w:rPr>
          <w:rFonts w:ascii="Arial" w:hAnsi="Arial" w:cs="Arial"/>
        </w:rPr>
        <w:t xml:space="preserve"> stanowiąca</w:t>
      </w:r>
      <w:r>
        <w:rPr>
          <w:rFonts w:ascii="Arial" w:hAnsi="Arial" w:cs="Arial"/>
        </w:rPr>
        <w:t xml:space="preserve"> załącznik nr 24</w:t>
      </w:r>
      <w:r w:rsidR="00BF1BB4" w:rsidRPr="00360B4D">
        <w:rPr>
          <w:rFonts w:ascii="Arial" w:hAnsi="Arial" w:cs="Arial"/>
        </w:rPr>
        <w:t xml:space="preserve"> do specyfikacji,</w:t>
      </w:r>
    </w:p>
    <w:p w:rsidR="00BF1BB4" w:rsidRDefault="0000201B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4100/VII/71/2013 z dnia 16.04.2013</w:t>
      </w:r>
      <w:r w:rsidR="00BF1BB4" w:rsidRPr="00360B4D">
        <w:rPr>
          <w:rFonts w:ascii="Arial" w:hAnsi="Arial" w:cs="Arial"/>
        </w:rPr>
        <w:t xml:space="preserve">r. w sprawie opinii o </w:t>
      </w:r>
      <w:r w:rsidR="00BF1BB4">
        <w:rPr>
          <w:rFonts w:ascii="Arial" w:hAnsi="Arial" w:cs="Arial"/>
        </w:rPr>
        <w:t>przedłożonym przez Wójta Gminy Kamienica Polska sprawozd</w:t>
      </w:r>
      <w:r>
        <w:rPr>
          <w:rFonts w:ascii="Arial" w:hAnsi="Arial" w:cs="Arial"/>
        </w:rPr>
        <w:t>aniu z wykonania budżetu za 2012</w:t>
      </w:r>
      <w:r w:rsidR="00BF1BB4">
        <w:rPr>
          <w:rFonts w:ascii="Arial" w:hAnsi="Arial" w:cs="Arial"/>
        </w:rPr>
        <w:t xml:space="preserve"> rok wraz z informacją o stanie mienia</w:t>
      </w:r>
      <w:r w:rsidR="00BF1BB4" w:rsidRPr="00360B4D">
        <w:rPr>
          <w:rFonts w:ascii="Arial" w:hAnsi="Arial" w:cs="Arial"/>
        </w:rPr>
        <w:t xml:space="preserve"> stanowiąca</w:t>
      </w:r>
      <w:r>
        <w:rPr>
          <w:rFonts w:ascii="Arial" w:hAnsi="Arial" w:cs="Arial"/>
        </w:rPr>
        <w:t xml:space="preserve"> załącznik nr 25</w:t>
      </w:r>
      <w:r w:rsidR="00BF1BB4" w:rsidRPr="00360B4D">
        <w:rPr>
          <w:rFonts w:ascii="Arial" w:hAnsi="Arial" w:cs="Arial"/>
        </w:rPr>
        <w:t xml:space="preserve"> do specyfikacji,</w:t>
      </w:r>
    </w:p>
    <w:p w:rsidR="00BF1BB4" w:rsidRPr="00721430" w:rsidRDefault="0000201B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4100/VII/212/2012 z dnia 14.12.2012</w:t>
      </w:r>
      <w:r w:rsidR="00BF1BB4" w:rsidRPr="00360B4D">
        <w:rPr>
          <w:rFonts w:ascii="Arial" w:hAnsi="Arial" w:cs="Arial"/>
        </w:rPr>
        <w:t xml:space="preserve">r. w sprawie opinii </w:t>
      </w:r>
      <w:r w:rsidR="00BF1BB4">
        <w:rPr>
          <w:rFonts w:ascii="Arial" w:hAnsi="Arial" w:cs="Arial"/>
        </w:rPr>
        <w:t xml:space="preserve">                                 </w:t>
      </w:r>
      <w:r w:rsidR="00BF1BB4" w:rsidRPr="00360B4D">
        <w:rPr>
          <w:rFonts w:ascii="Arial" w:hAnsi="Arial" w:cs="Arial"/>
        </w:rPr>
        <w:t xml:space="preserve">o </w:t>
      </w:r>
      <w:r w:rsidR="00BF1BB4">
        <w:rPr>
          <w:rFonts w:ascii="Arial" w:hAnsi="Arial" w:cs="Arial"/>
        </w:rPr>
        <w:t xml:space="preserve">przedłożonym przez Wójta Gminy Kamienica Polska projekcie uchwały w sprawie wieloletniej </w:t>
      </w:r>
      <w:r>
        <w:rPr>
          <w:rFonts w:ascii="Arial" w:hAnsi="Arial" w:cs="Arial"/>
        </w:rPr>
        <w:t>prognozy finansowej na lata 2013-2021</w:t>
      </w:r>
      <w:r w:rsidR="00BF1BB4" w:rsidRPr="00360B4D">
        <w:rPr>
          <w:rFonts w:ascii="Arial" w:hAnsi="Arial" w:cs="Arial"/>
        </w:rPr>
        <w:t xml:space="preserve"> stanowiąca</w:t>
      </w:r>
      <w:r>
        <w:rPr>
          <w:rFonts w:ascii="Arial" w:hAnsi="Arial" w:cs="Arial"/>
        </w:rPr>
        <w:t xml:space="preserve"> załącznik nr 26</w:t>
      </w:r>
      <w:r w:rsidR="00BF1BB4" w:rsidRPr="00360B4D"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 w:rsidRPr="009D5FEA">
        <w:rPr>
          <w:rFonts w:ascii="Arial" w:hAnsi="Arial" w:cs="Arial"/>
        </w:rPr>
        <w:t xml:space="preserve">uchwała  nr </w:t>
      </w:r>
      <w:r w:rsidR="0000201B">
        <w:rPr>
          <w:rFonts w:ascii="Arial" w:hAnsi="Arial" w:cs="Arial"/>
        </w:rPr>
        <w:t>123</w:t>
      </w:r>
      <w:r w:rsidRPr="009D5FEA">
        <w:rPr>
          <w:rFonts w:ascii="Arial" w:hAnsi="Arial" w:cs="Arial"/>
        </w:rPr>
        <w:t>/X</w:t>
      </w:r>
      <w:r w:rsidR="0000201B">
        <w:rPr>
          <w:rFonts w:ascii="Arial" w:hAnsi="Arial" w:cs="Arial"/>
        </w:rPr>
        <w:t>XII/2013</w:t>
      </w:r>
      <w:r w:rsidRPr="009D5FEA">
        <w:rPr>
          <w:rFonts w:ascii="Arial" w:hAnsi="Arial" w:cs="Arial"/>
        </w:rPr>
        <w:t xml:space="preserve"> Rady Gminy Kamienica Polska z dnia </w:t>
      </w:r>
      <w:r w:rsidR="0000201B">
        <w:rPr>
          <w:rFonts w:ascii="Arial" w:hAnsi="Arial" w:cs="Arial"/>
        </w:rPr>
        <w:t>29.01.2013</w:t>
      </w:r>
      <w:r w:rsidRPr="009D5FEA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                       </w:t>
      </w:r>
      <w:r w:rsidRPr="009D5FEA">
        <w:rPr>
          <w:rFonts w:ascii="Arial" w:hAnsi="Arial" w:cs="Arial"/>
        </w:rPr>
        <w:t>w sprawie budżet</w:t>
      </w:r>
      <w:r w:rsidR="0000201B">
        <w:rPr>
          <w:rFonts w:ascii="Arial" w:hAnsi="Arial" w:cs="Arial"/>
        </w:rPr>
        <w:t>u Gminy Kamienica Polska na 2013</w:t>
      </w:r>
      <w:r w:rsidRPr="009D5FEA">
        <w:rPr>
          <w:rFonts w:ascii="Arial" w:hAnsi="Arial" w:cs="Arial"/>
        </w:rPr>
        <w:t xml:space="preserve"> rok stanowiąca załącznik nr 2</w:t>
      </w:r>
      <w:r w:rsidR="0000201B">
        <w:rPr>
          <w:rFonts w:ascii="Arial" w:hAnsi="Arial" w:cs="Arial"/>
        </w:rPr>
        <w:t>7</w:t>
      </w:r>
      <w:r w:rsidRPr="009D5FEA">
        <w:rPr>
          <w:rFonts w:ascii="Arial" w:hAnsi="Arial" w:cs="Arial"/>
        </w:rPr>
        <w:t xml:space="preserve"> do specyfikacji,</w:t>
      </w:r>
    </w:p>
    <w:p w:rsidR="0000201B" w:rsidRPr="004F700A" w:rsidRDefault="0000201B" w:rsidP="004F700A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 w:rsidRPr="009D5FEA">
        <w:rPr>
          <w:rFonts w:ascii="Arial" w:hAnsi="Arial" w:cs="Arial"/>
        </w:rPr>
        <w:t xml:space="preserve">uchwała  nr </w:t>
      </w:r>
      <w:r>
        <w:rPr>
          <w:rFonts w:ascii="Arial" w:hAnsi="Arial" w:cs="Arial"/>
        </w:rPr>
        <w:t>138</w:t>
      </w:r>
      <w:r w:rsidRPr="009D5FEA">
        <w:rPr>
          <w:rFonts w:ascii="Arial" w:hAnsi="Arial" w:cs="Arial"/>
        </w:rPr>
        <w:t>/X</w:t>
      </w:r>
      <w:r w:rsidR="004F700A">
        <w:rPr>
          <w:rFonts w:ascii="Arial" w:hAnsi="Arial" w:cs="Arial"/>
        </w:rPr>
        <w:t>XIV</w:t>
      </w:r>
      <w:r>
        <w:rPr>
          <w:rFonts w:ascii="Arial" w:hAnsi="Arial" w:cs="Arial"/>
        </w:rPr>
        <w:t>/2013</w:t>
      </w:r>
      <w:r w:rsidRPr="009D5FEA">
        <w:rPr>
          <w:rFonts w:ascii="Arial" w:hAnsi="Arial" w:cs="Arial"/>
        </w:rPr>
        <w:t xml:space="preserve"> Rady Gminy Kamienica Polska z dnia </w:t>
      </w:r>
      <w:r w:rsidR="004F700A">
        <w:rPr>
          <w:rFonts w:ascii="Arial" w:hAnsi="Arial" w:cs="Arial"/>
        </w:rPr>
        <w:t>25.03</w:t>
      </w:r>
      <w:r>
        <w:rPr>
          <w:rFonts w:ascii="Arial" w:hAnsi="Arial" w:cs="Arial"/>
        </w:rPr>
        <w:t>.2013</w:t>
      </w:r>
      <w:r w:rsidRPr="009D5FEA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                       </w:t>
      </w:r>
      <w:r w:rsidRPr="009D5FEA">
        <w:rPr>
          <w:rFonts w:ascii="Arial" w:hAnsi="Arial" w:cs="Arial"/>
        </w:rPr>
        <w:t xml:space="preserve">w sprawie </w:t>
      </w:r>
      <w:r w:rsidR="004F700A">
        <w:rPr>
          <w:rFonts w:ascii="Arial" w:hAnsi="Arial" w:cs="Arial"/>
        </w:rPr>
        <w:t xml:space="preserve">zmiany Uchwały nr 123/XXII/2013 Rady Gminy w sprawie </w:t>
      </w:r>
      <w:r w:rsidRPr="009D5FEA">
        <w:rPr>
          <w:rFonts w:ascii="Arial" w:hAnsi="Arial" w:cs="Arial"/>
        </w:rPr>
        <w:t>budżet</w:t>
      </w:r>
      <w:r>
        <w:rPr>
          <w:rFonts w:ascii="Arial" w:hAnsi="Arial" w:cs="Arial"/>
        </w:rPr>
        <w:t>u Gminy Kamienica Polska na 2013</w:t>
      </w:r>
      <w:r w:rsidRPr="009D5FEA">
        <w:rPr>
          <w:rFonts w:ascii="Arial" w:hAnsi="Arial" w:cs="Arial"/>
        </w:rPr>
        <w:t xml:space="preserve"> rok stanowiąca załącznik nr 2</w:t>
      </w:r>
      <w:r w:rsidR="004F700A">
        <w:rPr>
          <w:rFonts w:ascii="Arial" w:hAnsi="Arial" w:cs="Arial"/>
        </w:rPr>
        <w:t>8</w:t>
      </w:r>
      <w:r w:rsidRPr="009D5FEA">
        <w:rPr>
          <w:rFonts w:ascii="Arial" w:hAnsi="Arial" w:cs="Arial"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 w:rsidRPr="00471032">
        <w:rPr>
          <w:rFonts w:ascii="Arial" w:hAnsi="Arial" w:cs="Arial"/>
        </w:rPr>
        <w:t xml:space="preserve">uchwała  nr </w:t>
      </w:r>
      <w:r w:rsidR="004F700A">
        <w:rPr>
          <w:rFonts w:ascii="Arial" w:hAnsi="Arial" w:cs="Arial"/>
        </w:rPr>
        <w:t>140</w:t>
      </w:r>
      <w:r w:rsidRPr="00471032">
        <w:rPr>
          <w:rFonts w:ascii="Arial" w:hAnsi="Arial" w:cs="Arial"/>
        </w:rPr>
        <w:t>/X</w:t>
      </w:r>
      <w:r w:rsidR="004F700A">
        <w:rPr>
          <w:rFonts w:ascii="Arial" w:hAnsi="Arial" w:cs="Arial"/>
        </w:rPr>
        <w:t>XIV/2013</w:t>
      </w:r>
      <w:r w:rsidRPr="00471032">
        <w:rPr>
          <w:rFonts w:ascii="Arial" w:hAnsi="Arial" w:cs="Arial"/>
        </w:rPr>
        <w:t xml:space="preserve"> Rady Gminy Kamienica Polska z dnia </w:t>
      </w:r>
      <w:r w:rsidR="004F700A">
        <w:rPr>
          <w:rFonts w:ascii="Arial" w:hAnsi="Arial" w:cs="Arial"/>
        </w:rPr>
        <w:t>25.03.2013</w:t>
      </w:r>
      <w:r w:rsidRPr="00471032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                  </w:t>
      </w:r>
      <w:r w:rsidRPr="00471032">
        <w:rPr>
          <w:rFonts w:ascii="Arial" w:hAnsi="Arial" w:cs="Arial"/>
        </w:rPr>
        <w:t xml:space="preserve">w sprawie zaciągnięcia kredytu na </w:t>
      </w:r>
      <w:r w:rsidR="004F700A">
        <w:rPr>
          <w:rFonts w:ascii="Arial" w:hAnsi="Arial" w:cs="Arial"/>
        </w:rPr>
        <w:t xml:space="preserve">budowę hali sportowej w Kamienicy Polskiej – dokończenie inwestycji </w:t>
      </w:r>
      <w:r w:rsidRPr="00471032">
        <w:rPr>
          <w:rFonts w:ascii="Arial" w:hAnsi="Arial" w:cs="Arial"/>
        </w:rPr>
        <w:t xml:space="preserve">stanowiąca </w:t>
      </w:r>
      <w:r w:rsidR="004F700A">
        <w:rPr>
          <w:rFonts w:ascii="Arial" w:hAnsi="Arial" w:cs="Arial"/>
        </w:rPr>
        <w:t>załącznik nr 29</w:t>
      </w:r>
      <w:r w:rsidRPr="00471032">
        <w:rPr>
          <w:rFonts w:ascii="Arial" w:hAnsi="Arial" w:cs="Arial"/>
        </w:rPr>
        <w:t xml:space="preserve"> do specyfikacji,</w:t>
      </w:r>
    </w:p>
    <w:p w:rsidR="00BF1BB4" w:rsidRPr="00D2487B" w:rsidRDefault="00BF1BB4" w:rsidP="00BF1BB4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</w:rPr>
      </w:pPr>
      <w:r w:rsidRPr="00D2487B">
        <w:rPr>
          <w:rFonts w:ascii="Arial" w:hAnsi="Arial" w:cs="Arial"/>
        </w:rPr>
        <w:t>Informacja Zamawiającego o powiązaniach kapitałowych</w:t>
      </w:r>
      <w:r>
        <w:rPr>
          <w:rFonts w:ascii="Arial" w:hAnsi="Arial" w:cs="Arial"/>
        </w:rPr>
        <w:t xml:space="preserve"> </w:t>
      </w:r>
      <w:r w:rsidRPr="00D2487B">
        <w:rPr>
          <w:rFonts w:ascii="Arial" w:hAnsi="Arial" w:cs="Arial"/>
          <w:bCs/>
        </w:rPr>
        <w:t xml:space="preserve">i organizacyjnych </w:t>
      </w:r>
      <w:r>
        <w:rPr>
          <w:rFonts w:ascii="Arial" w:hAnsi="Arial" w:cs="Arial"/>
          <w:bCs/>
        </w:rPr>
        <w:t xml:space="preserve">                     </w:t>
      </w:r>
      <w:r w:rsidRPr="00D2487B">
        <w:rPr>
          <w:rFonts w:ascii="Arial" w:hAnsi="Arial" w:cs="Arial"/>
          <w:bCs/>
        </w:rPr>
        <w:t>z innymi przedsiębiorstwami, i osobami fizycznymi</w:t>
      </w:r>
      <w:r w:rsidR="004F700A">
        <w:rPr>
          <w:rFonts w:ascii="Arial" w:hAnsi="Arial" w:cs="Arial"/>
          <w:bCs/>
        </w:rPr>
        <w:t xml:space="preserve"> stanowiąca załącznik nr 30</w:t>
      </w:r>
      <w:r>
        <w:rPr>
          <w:rFonts w:ascii="Arial" w:hAnsi="Arial" w:cs="Arial"/>
          <w:bCs/>
        </w:rPr>
        <w:t xml:space="preserve"> do specyfikacji,</w:t>
      </w:r>
    </w:p>
    <w:p w:rsidR="00BF1BB4" w:rsidRDefault="00BF1BB4" w:rsidP="00BF1BB4">
      <w:pPr>
        <w:numPr>
          <w:ilvl w:val="0"/>
          <w:numId w:val="54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Statut Gminy Kamienica Polska st</w:t>
      </w:r>
      <w:r w:rsidR="004F700A">
        <w:rPr>
          <w:rFonts w:ascii="Arial" w:hAnsi="Arial" w:cs="Arial"/>
        </w:rPr>
        <w:t>anowiący załącznik nr 31</w:t>
      </w:r>
      <w:r>
        <w:rPr>
          <w:rFonts w:ascii="Arial" w:hAnsi="Arial" w:cs="Arial"/>
        </w:rPr>
        <w:t xml:space="preserve"> do specyfikacji dostępny pod adresem: </w:t>
      </w:r>
      <w:hyperlink r:id="rId10" w:history="1">
        <w:r>
          <w:rPr>
            <w:rStyle w:val="Hipercze"/>
            <w:rFonts w:ascii="Arial" w:hAnsi="Arial" w:cs="Arial"/>
          </w:rPr>
          <w:t>http://www.kamienicapolska.bip-gov.info.pl/bip/dokumenty/podglad/mini?kod=42kva0s2z12.htx2nds2z11</w:t>
        </w:r>
      </w:hyperlink>
      <w:r>
        <w:rPr>
          <w:rFonts w:ascii="Arial" w:hAnsi="Arial" w:cs="Arial"/>
        </w:rPr>
        <w:t xml:space="preserve"> </w:t>
      </w:r>
    </w:p>
    <w:p w:rsidR="00BF1BB4" w:rsidRDefault="00BF1BB4" w:rsidP="00BF1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Gmina Kamienica Polska terminowo reguluje swoje zobowiązania wobec ZUS i US. Po dokonaniu wyboru najkorzystniejszej oferty, na prośbę Banku, Zamawiający dostarczy aktualne zaświadczenia z ZUS i US dotyczące wywiązywania się                                z płatności na rzecz w/w instytucji.</w:t>
      </w:r>
    </w:p>
    <w:p w:rsidR="00BF1BB4" w:rsidRDefault="00BF1BB4" w:rsidP="00BF1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złoży kontrasygnatę na wekslu stanowiącym zabezpieczenie kredytu.</w:t>
      </w:r>
    </w:p>
    <w:p w:rsidR="00BF1BB4" w:rsidRDefault="00BF1BB4" w:rsidP="00BF1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posiada zobowiązań z tytułu wierzytelności wykupionych przez bank bądź inne podmioty gospodarcze.</w:t>
      </w:r>
    </w:p>
    <w:p w:rsidR="00BF1BB4" w:rsidRPr="00CC40C7" w:rsidRDefault="00BF1BB4" w:rsidP="009C657F">
      <w:pPr>
        <w:rPr>
          <w:rFonts w:ascii="Arial" w:hAnsi="Arial" w:cs="Arial"/>
        </w:rPr>
      </w:pPr>
    </w:p>
    <w:p w:rsidR="0032439C" w:rsidRDefault="0032439C" w:rsidP="00E26631">
      <w:p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5858" w:rsidRPr="00F65858" w:rsidRDefault="00F65858" w:rsidP="00F6585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</w:t>
      </w:r>
    </w:p>
    <w:p w:rsidR="00D07E77" w:rsidRDefault="007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</w:t>
      </w:r>
      <w:r w:rsidR="00D07E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wariantowych</w:t>
      </w:r>
      <w:r w:rsidR="009452DC">
        <w:rPr>
          <w:rFonts w:ascii="Arial" w:hAnsi="Arial" w:cs="Arial"/>
        </w:rPr>
        <w:t xml:space="preserve"> oraz równoważnych</w:t>
      </w:r>
      <w:r w:rsidR="00517F97">
        <w:rPr>
          <w:rFonts w:ascii="Arial" w:hAnsi="Arial" w:cs="Arial"/>
        </w:rPr>
        <w:t>.</w:t>
      </w:r>
    </w:p>
    <w:p w:rsidR="007844D9" w:rsidRDefault="007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9452D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przewiduje możliwości udzielenia zamówień uzupełniających</w:t>
      </w:r>
      <w:r w:rsidR="009452DC">
        <w:rPr>
          <w:rFonts w:ascii="Arial" w:hAnsi="Arial" w:cs="Arial"/>
        </w:rPr>
        <w:t xml:space="preserve">. </w:t>
      </w:r>
      <w:r w:rsidR="007844D9">
        <w:rPr>
          <w:rFonts w:ascii="Arial" w:hAnsi="Arial" w:cs="Arial"/>
        </w:rPr>
        <w:t>Zamawiający nie przewiduje przeprowadzenia aukcji elektronicznej, ustanowienia dynamicznego systemu zakupów oraz zawarcia umowy ramowej.</w:t>
      </w:r>
    </w:p>
    <w:p w:rsidR="007844D9" w:rsidRDefault="00784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udz</w:t>
      </w:r>
      <w:r w:rsidR="00266D2A">
        <w:rPr>
          <w:rFonts w:ascii="Arial" w:hAnsi="Arial" w:cs="Arial"/>
        </w:rPr>
        <w:t>ielania zaliczek na poczet wykonania zamówienia.</w:t>
      </w:r>
    </w:p>
    <w:p w:rsidR="00266D2A" w:rsidRDefault="00266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D7399E">
        <w:rPr>
          <w:rFonts w:ascii="Arial" w:hAnsi="Arial" w:cs="Arial"/>
        </w:rPr>
        <w:t>dopuszcza powierzenie</w:t>
      </w:r>
      <w:r>
        <w:rPr>
          <w:rFonts w:ascii="Arial" w:hAnsi="Arial" w:cs="Arial"/>
        </w:rPr>
        <w:t xml:space="preserve"> Podwykonawcom wykonania części zamówienia.</w:t>
      </w:r>
    </w:p>
    <w:p w:rsidR="0074540E" w:rsidRPr="0074540E" w:rsidRDefault="0074540E" w:rsidP="008B31C5">
      <w:pPr>
        <w:rPr>
          <w:rFonts w:ascii="Arial" w:hAnsi="Arial" w:cs="Arial"/>
          <w:sz w:val="20"/>
        </w:rPr>
      </w:pPr>
    </w:p>
    <w:p w:rsidR="007E2263" w:rsidRDefault="007E2263">
      <w:pPr>
        <w:ind w:left="720" w:hanging="720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III.</w:t>
      </w:r>
      <w:r>
        <w:rPr>
          <w:rFonts w:ascii="Arial" w:hAnsi="Arial" w:cs="Arial"/>
          <w:i/>
          <w:sz w:val="28"/>
          <w:szCs w:val="28"/>
          <w:u w:val="single"/>
        </w:rPr>
        <w:tab/>
        <w:t>Wymagany termin wykonania zamówienia</w:t>
      </w:r>
    </w:p>
    <w:p w:rsidR="007E2263" w:rsidRDefault="007E2263">
      <w:pPr>
        <w:pStyle w:val="Tekstpodstawowy2"/>
      </w:pPr>
      <w:r>
        <w:t>Ustala się następujące termin wykonania zamówienia:</w:t>
      </w:r>
    </w:p>
    <w:p w:rsidR="00CC40C7" w:rsidRPr="00CC40C7" w:rsidRDefault="00D74F09" w:rsidP="00CC40C7">
      <w:pPr>
        <w:numPr>
          <w:ilvl w:val="0"/>
          <w:numId w:val="12"/>
        </w:num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</w:rPr>
        <w:t xml:space="preserve">rozpoczęcia – od </w:t>
      </w:r>
      <w:r w:rsidR="00AB2E1D">
        <w:rPr>
          <w:rFonts w:ascii="Arial" w:hAnsi="Arial" w:cs="Arial"/>
        </w:rPr>
        <w:t xml:space="preserve">dnia </w:t>
      </w:r>
      <w:r w:rsidR="00D629D1">
        <w:rPr>
          <w:rFonts w:ascii="Arial" w:hAnsi="Arial" w:cs="Arial"/>
        </w:rPr>
        <w:t>zawarcia umowy</w:t>
      </w:r>
    </w:p>
    <w:p w:rsidR="00D74F09" w:rsidRPr="009F01E5" w:rsidRDefault="00D74F09" w:rsidP="00865F47">
      <w:pPr>
        <w:numPr>
          <w:ilvl w:val="0"/>
          <w:numId w:val="12"/>
        </w:num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9F01E5">
        <w:rPr>
          <w:rFonts w:ascii="Arial" w:hAnsi="Arial" w:cs="Arial"/>
        </w:rPr>
        <w:t xml:space="preserve">zakończenia – do </w:t>
      </w:r>
      <w:r w:rsidR="00AB2E1D" w:rsidRPr="00F65858">
        <w:rPr>
          <w:rFonts w:ascii="Arial" w:hAnsi="Arial" w:cs="Arial"/>
        </w:rPr>
        <w:t xml:space="preserve">dnia </w:t>
      </w:r>
      <w:r w:rsidR="00F65858" w:rsidRPr="00F65858">
        <w:rPr>
          <w:rFonts w:ascii="Arial" w:hAnsi="Arial" w:cs="Arial"/>
        </w:rPr>
        <w:t>31.10.</w:t>
      </w:r>
      <w:r w:rsidR="00AB2E1D" w:rsidRPr="00F65858">
        <w:rPr>
          <w:rFonts w:ascii="Arial" w:hAnsi="Arial" w:cs="Arial"/>
        </w:rPr>
        <w:t xml:space="preserve"> </w:t>
      </w:r>
      <w:r w:rsidR="00D629D1" w:rsidRPr="00F65858">
        <w:rPr>
          <w:rFonts w:ascii="Arial" w:hAnsi="Arial" w:cs="Arial"/>
        </w:rPr>
        <w:t>2013</w:t>
      </w:r>
      <w:r w:rsidR="008B31C5" w:rsidRPr="00F65858">
        <w:rPr>
          <w:rFonts w:ascii="Arial" w:hAnsi="Arial" w:cs="Arial"/>
        </w:rPr>
        <w:t>r.</w:t>
      </w:r>
    </w:p>
    <w:p w:rsidR="00F85D21" w:rsidRPr="00F85D21" w:rsidRDefault="00F85D21" w:rsidP="00D74F09">
      <w:pPr>
        <w:rPr>
          <w:rFonts w:ascii="Arial" w:hAnsi="Arial" w:cs="Arial"/>
          <w:sz w:val="20"/>
        </w:rPr>
      </w:pPr>
    </w:p>
    <w:p w:rsidR="007E2263" w:rsidRDefault="007E2263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IV.</w:t>
      </w:r>
      <w:r>
        <w:rPr>
          <w:rFonts w:ascii="Arial" w:hAnsi="Arial" w:cs="Arial"/>
          <w:i/>
          <w:sz w:val="28"/>
          <w:szCs w:val="28"/>
          <w:u w:val="single"/>
        </w:rPr>
        <w:tab/>
        <w:t>Warunki, jakie winni spełniać wykonawcy biorący udział                    w postępowaniu:</w:t>
      </w:r>
    </w:p>
    <w:p w:rsidR="007E2263" w:rsidRDefault="007E2263">
      <w:pPr>
        <w:ind w:left="180"/>
        <w:rPr>
          <w:rFonts w:ascii="Arial" w:hAnsi="Arial" w:cs="Arial"/>
        </w:rPr>
      </w:pPr>
    </w:p>
    <w:p w:rsidR="007E2263" w:rsidRDefault="007E2263" w:rsidP="009F01E5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mogą wziąć udział wykonawcy, którzy spełniają następujące warunki:</w:t>
      </w:r>
    </w:p>
    <w:p w:rsidR="006B6E49" w:rsidRDefault="006B6E49" w:rsidP="00912EC8">
      <w:pPr>
        <w:numPr>
          <w:ilvl w:val="0"/>
          <w:numId w:val="55"/>
        </w:num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 uprawnienia do wykonywania działalności lub czynności określonych przedmiotem zamówienia w przypadku </w:t>
      </w:r>
      <w:r>
        <w:rPr>
          <w:rFonts w:ascii="Arial" w:hAnsi="Arial" w:cs="Arial"/>
          <w:szCs w:val="17"/>
        </w:rPr>
        <w:t xml:space="preserve">jeżeli ustawy </w:t>
      </w:r>
      <w:r w:rsidRPr="0067691B">
        <w:rPr>
          <w:rFonts w:ascii="Arial" w:hAnsi="Arial" w:cs="Arial"/>
          <w:szCs w:val="17"/>
        </w:rPr>
        <w:t>nakładają obowiązek</w:t>
      </w:r>
      <w:r>
        <w:rPr>
          <w:rFonts w:ascii="Arial" w:hAnsi="Arial" w:cs="Arial"/>
          <w:szCs w:val="17"/>
        </w:rPr>
        <w:t xml:space="preserve"> posiadania takich uprawnień; t</w:t>
      </w:r>
      <w:r w:rsidRPr="0067691B">
        <w:rPr>
          <w:rFonts w:ascii="Arial" w:hAnsi="Arial" w:cs="Arial"/>
          <w:szCs w:val="17"/>
        </w:rPr>
        <w:t xml:space="preserve">j. </w:t>
      </w:r>
      <w:r w:rsidR="00912EC8">
        <w:rPr>
          <w:rFonts w:ascii="Arial" w:hAnsi="Arial" w:cs="Arial"/>
          <w:szCs w:val="17"/>
        </w:rPr>
        <w:t>posiadają zezwolenie na prowadzenie działalności bankowej zgodnie z postanowieniami ustawy z dnia 29 sierpnia 1997r. – Prawo bankowe (</w:t>
      </w:r>
      <w:proofErr w:type="spellStart"/>
      <w:r w:rsidR="00912EC8">
        <w:rPr>
          <w:rFonts w:ascii="Arial" w:hAnsi="Arial" w:cs="Arial"/>
          <w:szCs w:val="17"/>
        </w:rPr>
        <w:t>t.j</w:t>
      </w:r>
      <w:proofErr w:type="spellEnd"/>
      <w:r w:rsidR="00912EC8">
        <w:rPr>
          <w:rFonts w:ascii="Arial" w:hAnsi="Arial" w:cs="Arial"/>
          <w:szCs w:val="17"/>
        </w:rPr>
        <w:t xml:space="preserve">. Dz. U. z 2002r. Nr 72, poz. 665 z </w:t>
      </w:r>
      <w:proofErr w:type="spellStart"/>
      <w:r w:rsidR="00912EC8">
        <w:rPr>
          <w:rFonts w:ascii="Arial" w:hAnsi="Arial" w:cs="Arial"/>
          <w:szCs w:val="17"/>
        </w:rPr>
        <w:t>późn</w:t>
      </w:r>
      <w:proofErr w:type="spellEnd"/>
      <w:r w:rsidR="00912EC8">
        <w:rPr>
          <w:rFonts w:ascii="Arial" w:hAnsi="Arial" w:cs="Arial"/>
          <w:szCs w:val="17"/>
        </w:rPr>
        <w:t xml:space="preserve">. zm.). </w:t>
      </w:r>
      <w:r w:rsidRPr="0067691B">
        <w:rPr>
          <w:rFonts w:ascii="Arial" w:hAnsi="Arial" w:cs="Arial"/>
        </w:rPr>
        <w:t>Ocena spełniania tego warunku nastąpi na podstawie rodzaju prowadzonej działalności wpisanej we właściwym rejestrze</w:t>
      </w:r>
      <w:r w:rsidR="00912EC8">
        <w:rPr>
          <w:rFonts w:ascii="Arial" w:hAnsi="Arial" w:cs="Arial"/>
        </w:rPr>
        <w:t>, zezwolenia na prowadzenie działalności bankowej oraz aktualnej informacji z Krajowego Rejestru Karnego</w:t>
      </w:r>
      <w:r>
        <w:rPr>
          <w:rFonts w:ascii="Arial" w:hAnsi="Arial" w:cs="Arial"/>
        </w:rPr>
        <w:t>.</w:t>
      </w:r>
    </w:p>
    <w:p w:rsidR="006B6E49" w:rsidRPr="0043060A" w:rsidRDefault="006B6E49" w:rsidP="006B6E49">
      <w:pPr>
        <w:numPr>
          <w:ilvl w:val="0"/>
          <w:numId w:val="55"/>
        </w:numPr>
        <w:tabs>
          <w:tab w:val="num" w:pos="709"/>
        </w:tabs>
        <w:jc w:val="both"/>
        <w:rPr>
          <w:rFonts w:ascii="Arial" w:hAnsi="Arial" w:cs="Arial"/>
        </w:rPr>
      </w:pPr>
      <w:r w:rsidRPr="00D13B8F">
        <w:rPr>
          <w:rFonts w:ascii="Arial" w:hAnsi="Arial" w:cs="Arial"/>
        </w:rPr>
        <w:t>Posiadają wiedzę i doświadczenie związane z przedmiotowym zamówieniem.</w:t>
      </w:r>
      <w:r>
        <w:rPr>
          <w:rFonts w:ascii="Arial" w:hAnsi="Arial" w:cs="Arial"/>
        </w:rPr>
        <w:t xml:space="preserve"> Zamawiający nie precyzuje szczegółowego warunku. </w:t>
      </w:r>
      <w:r w:rsidRPr="00D13B8F">
        <w:rPr>
          <w:rFonts w:ascii="Arial" w:hAnsi="Arial" w:cs="Arial"/>
        </w:rPr>
        <w:t xml:space="preserve">Ocena spełniania warunku nastąpi na podstawie oświadczenia Wykonawcy </w:t>
      </w:r>
      <w:r>
        <w:rPr>
          <w:rFonts w:ascii="Arial" w:hAnsi="Arial" w:cs="Arial"/>
        </w:rPr>
        <w:t>o</w:t>
      </w:r>
      <w:r w:rsidRPr="00766B87">
        <w:rPr>
          <w:rFonts w:ascii="Arial" w:hAnsi="Arial" w:cs="Arial"/>
        </w:rPr>
        <w:t xml:space="preserve"> spełnianiu warunków określonych w art. 22 ust. 1 ustawy stanowiącego </w:t>
      </w:r>
      <w:r w:rsidRPr="0043060A">
        <w:rPr>
          <w:rFonts w:ascii="Arial" w:hAnsi="Arial" w:cs="Arial"/>
        </w:rPr>
        <w:t>załącznik nr 3</w:t>
      </w:r>
      <w:r w:rsidR="00912EC8">
        <w:rPr>
          <w:rFonts w:ascii="Arial" w:hAnsi="Arial" w:cs="Arial"/>
        </w:rPr>
        <w:t>2</w:t>
      </w:r>
      <w:r w:rsidRPr="0043060A">
        <w:rPr>
          <w:rFonts w:ascii="Arial" w:hAnsi="Arial" w:cs="Arial"/>
        </w:rPr>
        <w:t xml:space="preserve"> do specyfikacji.</w:t>
      </w:r>
    </w:p>
    <w:p w:rsidR="006B6E49" w:rsidRPr="0043060A" w:rsidRDefault="006B6E49" w:rsidP="006B6E49">
      <w:pPr>
        <w:numPr>
          <w:ilvl w:val="0"/>
          <w:numId w:val="55"/>
        </w:numPr>
        <w:tabs>
          <w:tab w:val="num" w:pos="709"/>
        </w:tabs>
        <w:jc w:val="both"/>
        <w:rPr>
          <w:rFonts w:ascii="Arial" w:hAnsi="Arial" w:cs="Arial"/>
        </w:rPr>
      </w:pPr>
      <w:r w:rsidRPr="0043060A">
        <w:rPr>
          <w:rFonts w:ascii="Arial" w:hAnsi="Arial" w:cs="Arial"/>
        </w:rPr>
        <w:t>Dysponują odpowiednim potencjałem technicznym do wykonania zamówienia.</w:t>
      </w:r>
      <w:r>
        <w:rPr>
          <w:rFonts w:ascii="Arial" w:hAnsi="Arial" w:cs="Arial"/>
        </w:rPr>
        <w:t xml:space="preserve"> Zamawiający nie precyzuje szczegółowego warunku. </w:t>
      </w:r>
      <w:r w:rsidRPr="0043060A">
        <w:rPr>
          <w:rFonts w:ascii="Arial" w:hAnsi="Arial" w:cs="Arial"/>
        </w:rPr>
        <w:t>Ocena spełniania warunku nastąpi na podstawie oświadczenia Wykonawcy o spełnianiu warunków określonych w art. 22 ust. 1 ustawy stanowiącego załącznik nr 3</w:t>
      </w:r>
      <w:r w:rsidR="00912EC8">
        <w:rPr>
          <w:rFonts w:ascii="Arial" w:hAnsi="Arial" w:cs="Arial"/>
        </w:rPr>
        <w:t>2</w:t>
      </w:r>
      <w:r w:rsidRPr="0043060A">
        <w:rPr>
          <w:rFonts w:ascii="Arial" w:hAnsi="Arial" w:cs="Arial"/>
        </w:rPr>
        <w:t xml:space="preserve"> do specyfikacji.</w:t>
      </w:r>
    </w:p>
    <w:p w:rsidR="006B6E49" w:rsidRPr="0043060A" w:rsidRDefault="006B6E49" w:rsidP="006B6E49">
      <w:pPr>
        <w:numPr>
          <w:ilvl w:val="0"/>
          <w:numId w:val="55"/>
        </w:numPr>
        <w:tabs>
          <w:tab w:val="num" w:pos="709"/>
        </w:tabs>
        <w:jc w:val="both"/>
        <w:rPr>
          <w:rFonts w:ascii="Arial" w:hAnsi="Arial" w:cs="Arial"/>
        </w:rPr>
      </w:pPr>
      <w:r w:rsidRPr="0043060A">
        <w:rPr>
          <w:rFonts w:ascii="Arial" w:hAnsi="Arial" w:cs="Arial"/>
        </w:rPr>
        <w:t xml:space="preserve">Dysponują osobami zdolnymi do wykonania zamówienia. </w:t>
      </w:r>
      <w:r>
        <w:rPr>
          <w:rFonts w:ascii="Arial" w:hAnsi="Arial" w:cs="Arial"/>
        </w:rPr>
        <w:t>Zamawiający nie precyzuje szczegółowego warunku.</w:t>
      </w:r>
      <w:r w:rsidRPr="0043060A">
        <w:rPr>
          <w:rFonts w:ascii="Arial" w:hAnsi="Arial" w:cs="Arial"/>
        </w:rPr>
        <w:t xml:space="preserve"> Ocena spełniania warunku nastąpi na podstawie oświadczenia Wykonawcy o spełnianiu warunków określonych </w:t>
      </w:r>
      <w:r>
        <w:rPr>
          <w:rFonts w:ascii="Arial" w:hAnsi="Arial" w:cs="Arial"/>
        </w:rPr>
        <w:t xml:space="preserve">                  </w:t>
      </w:r>
      <w:r w:rsidRPr="0043060A">
        <w:rPr>
          <w:rFonts w:ascii="Arial" w:hAnsi="Arial" w:cs="Arial"/>
        </w:rPr>
        <w:t>w art. 22 ust. 1 ustawy stanowiącego załącznik nr 3</w:t>
      </w:r>
      <w:r w:rsidR="00912EC8">
        <w:rPr>
          <w:rFonts w:ascii="Arial" w:hAnsi="Arial" w:cs="Arial"/>
        </w:rPr>
        <w:t>2</w:t>
      </w:r>
      <w:r w:rsidRPr="0043060A">
        <w:rPr>
          <w:rFonts w:ascii="Arial" w:hAnsi="Arial" w:cs="Arial"/>
        </w:rPr>
        <w:t xml:space="preserve"> do specyfikacji.</w:t>
      </w:r>
    </w:p>
    <w:p w:rsidR="006B6E49" w:rsidRPr="0043060A" w:rsidRDefault="006B6E49" w:rsidP="006B6E49">
      <w:pPr>
        <w:numPr>
          <w:ilvl w:val="0"/>
          <w:numId w:val="55"/>
        </w:numPr>
        <w:tabs>
          <w:tab w:val="num" w:pos="709"/>
        </w:tabs>
        <w:jc w:val="both"/>
        <w:rPr>
          <w:rFonts w:ascii="Arial" w:hAnsi="Arial" w:cs="Arial"/>
        </w:rPr>
      </w:pPr>
      <w:r w:rsidRPr="0043060A">
        <w:rPr>
          <w:rFonts w:ascii="Arial" w:hAnsi="Arial" w:cs="Arial"/>
        </w:rPr>
        <w:t>Znajdują się w sytuacji</w:t>
      </w:r>
      <w:r w:rsidRPr="00766B87">
        <w:rPr>
          <w:rFonts w:ascii="Arial" w:hAnsi="Arial" w:cs="Arial"/>
        </w:rPr>
        <w:t xml:space="preserve"> ekonomicznej i finansowej zapewniającej wykonanie zamówienia. </w:t>
      </w:r>
      <w:r>
        <w:rPr>
          <w:rFonts w:ascii="Arial" w:hAnsi="Arial" w:cs="Arial"/>
        </w:rPr>
        <w:t>Zamawiający nie precyzuje szczegółowego warunku.</w:t>
      </w:r>
      <w:r w:rsidRPr="00766B87">
        <w:rPr>
          <w:rFonts w:ascii="Arial" w:hAnsi="Arial" w:cs="Arial"/>
        </w:rPr>
        <w:t xml:space="preserve"> Ocena spełniania warunku nastąpi na podstawie oświadczenia Wykonawcy </w:t>
      </w:r>
      <w:r>
        <w:rPr>
          <w:rFonts w:ascii="Arial" w:hAnsi="Arial" w:cs="Arial"/>
        </w:rPr>
        <w:t xml:space="preserve">                         </w:t>
      </w:r>
      <w:r w:rsidRPr="00766B87">
        <w:rPr>
          <w:rFonts w:ascii="Arial" w:hAnsi="Arial" w:cs="Arial"/>
        </w:rPr>
        <w:t xml:space="preserve">o spełnianiu warunków określonych w art. 22 ust. 1 ustawy stanowiącego załącznik </w:t>
      </w:r>
      <w:r w:rsidRPr="0043060A">
        <w:rPr>
          <w:rFonts w:ascii="Arial" w:hAnsi="Arial" w:cs="Arial"/>
        </w:rPr>
        <w:t>nr 3</w:t>
      </w:r>
      <w:r w:rsidR="00912EC8">
        <w:rPr>
          <w:rFonts w:ascii="Arial" w:hAnsi="Arial" w:cs="Arial"/>
        </w:rPr>
        <w:t>2</w:t>
      </w:r>
      <w:r w:rsidRPr="0043060A">
        <w:rPr>
          <w:rFonts w:ascii="Arial" w:hAnsi="Arial" w:cs="Arial"/>
        </w:rPr>
        <w:t xml:space="preserve"> do specyfikacji.</w:t>
      </w:r>
    </w:p>
    <w:p w:rsidR="0067691B" w:rsidRDefault="0067691B" w:rsidP="0067691B">
      <w:pPr>
        <w:tabs>
          <w:tab w:val="num" w:pos="2790"/>
        </w:tabs>
        <w:ind w:left="1080"/>
        <w:jc w:val="both"/>
        <w:rPr>
          <w:rFonts w:ascii="Arial" w:hAnsi="Arial" w:cs="Arial"/>
        </w:rPr>
      </w:pPr>
    </w:p>
    <w:p w:rsidR="007E2263" w:rsidRDefault="007E2263">
      <w:pPr>
        <w:tabs>
          <w:tab w:val="num" w:pos="279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Ocena spełniania warunków będzie dokonywana na podstawie </w:t>
      </w:r>
      <w:r w:rsidR="00912EC8">
        <w:rPr>
          <w:rFonts w:ascii="Arial" w:hAnsi="Arial" w:cs="Arial"/>
          <w:color w:val="000000"/>
        </w:rPr>
        <w:t xml:space="preserve">treści </w:t>
      </w:r>
      <w:r>
        <w:rPr>
          <w:rFonts w:ascii="Arial" w:hAnsi="Arial" w:cs="Arial"/>
          <w:color w:val="000000"/>
        </w:rPr>
        <w:t>złożonych dokumentów</w:t>
      </w:r>
      <w:r w:rsidR="00912EC8">
        <w:rPr>
          <w:rFonts w:ascii="Arial" w:hAnsi="Arial" w:cs="Arial"/>
          <w:color w:val="000000"/>
        </w:rPr>
        <w:t xml:space="preserve"> i oświadczeń</w:t>
      </w:r>
      <w:r>
        <w:rPr>
          <w:rFonts w:ascii="Arial" w:hAnsi="Arial" w:cs="Arial"/>
          <w:color w:val="000000"/>
        </w:rPr>
        <w:t>, wymienionych w SIWZ, metodą „spełnia” – „nie spełnia”.</w:t>
      </w:r>
    </w:p>
    <w:p w:rsidR="00246F78" w:rsidRDefault="00246F78" w:rsidP="00D13B8F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F65858" w:rsidRPr="00F65858" w:rsidRDefault="00F65858" w:rsidP="00F6585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6</w:t>
      </w:r>
    </w:p>
    <w:p w:rsidR="00D13B8F" w:rsidRPr="00AF449F" w:rsidRDefault="00D13B8F" w:rsidP="00D13B8F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V.</w:t>
      </w:r>
      <w:r>
        <w:rPr>
          <w:rFonts w:ascii="Arial" w:hAnsi="Arial" w:cs="Arial"/>
          <w:i/>
          <w:sz w:val="28"/>
          <w:szCs w:val="28"/>
          <w:u w:val="single"/>
        </w:rPr>
        <w:tab/>
        <w:t xml:space="preserve">Oświadczenia i dokumenty, jakie mają dostarczyć wykonawcy               </w:t>
      </w:r>
      <w:r w:rsidRPr="00AF449F">
        <w:rPr>
          <w:rFonts w:ascii="Arial" w:hAnsi="Arial" w:cs="Arial"/>
          <w:i/>
          <w:sz w:val="28"/>
          <w:szCs w:val="28"/>
          <w:u w:val="single"/>
        </w:rPr>
        <w:t>w celu potwierdzenia spełniania wymaganych warunków:</w:t>
      </w:r>
    </w:p>
    <w:p w:rsidR="00AF449F" w:rsidRDefault="00AF449F" w:rsidP="00AF449F">
      <w:pPr>
        <w:jc w:val="both"/>
        <w:rPr>
          <w:rFonts w:ascii="Arial" w:hAnsi="Arial" w:cs="Arial"/>
        </w:rPr>
      </w:pPr>
    </w:p>
    <w:p w:rsidR="00D13B8F" w:rsidRPr="00AF449F" w:rsidRDefault="00AF449F" w:rsidP="00AF4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26 ust. 2 ustawy,</w:t>
      </w:r>
      <w:r w:rsidR="0044694C">
        <w:rPr>
          <w:rFonts w:ascii="Arial" w:hAnsi="Arial" w:cs="Arial"/>
        </w:rPr>
        <w:t xml:space="preserve"> Zamawiający żąda od Wykonawców</w:t>
      </w:r>
      <w:r>
        <w:rPr>
          <w:rFonts w:ascii="Arial" w:hAnsi="Arial" w:cs="Arial"/>
        </w:rPr>
        <w:t>:</w:t>
      </w:r>
    </w:p>
    <w:p w:rsidR="00AF449F" w:rsidRDefault="00AF449F" w:rsidP="00AF449F">
      <w:pPr>
        <w:jc w:val="both"/>
        <w:rPr>
          <w:rFonts w:ascii="Arial" w:hAnsi="Arial" w:cs="Arial"/>
        </w:rPr>
      </w:pPr>
    </w:p>
    <w:p w:rsidR="00AF449F" w:rsidRPr="009B1DC8" w:rsidRDefault="00AF449F" w:rsidP="00AF449F">
      <w:pPr>
        <w:jc w:val="both"/>
        <w:rPr>
          <w:rFonts w:ascii="Arial" w:hAnsi="Arial" w:cs="Arial"/>
          <w:u w:val="single"/>
        </w:rPr>
      </w:pPr>
      <w:r w:rsidRPr="009B1DC8">
        <w:rPr>
          <w:rFonts w:ascii="Arial" w:hAnsi="Arial" w:cs="Arial"/>
          <w:u w:val="single"/>
        </w:rPr>
        <w:t xml:space="preserve">A. Dokumentów potwierdzających brak podstaw do wykluczenia z udziału </w:t>
      </w:r>
      <w:r w:rsidR="0044694C">
        <w:rPr>
          <w:rFonts w:ascii="Arial" w:hAnsi="Arial" w:cs="Arial"/>
          <w:u w:val="single"/>
        </w:rPr>
        <w:t xml:space="preserve">                          </w:t>
      </w:r>
      <w:r w:rsidRPr="009B1DC8">
        <w:rPr>
          <w:rFonts w:ascii="Arial" w:hAnsi="Arial" w:cs="Arial"/>
          <w:u w:val="single"/>
        </w:rPr>
        <w:t>w postępowaniu:</w:t>
      </w:r>
    </w:p>
    <w:p w:rsidR="00912EC8" w:rsidRPr="0043060A" w:rsidRDefault="00912EC8" w:rsidP="00912EC8">
      <w:pPr>
        <w:ind w:left="426"/>
        <w:jc w:val="both"/>
        <w:rPr>
          <w:rFonts w:ascii="Arial" w:hAnsi="Arial" w:cs="Arial"/>
        </w:rPr>
      </w:pPr>
      <w:r w:rsidRPr="00912EC8">
        <w:rPr>
          <w:rFonts w:ascii="Arial" w:hAnsi="Arial" w:cs="Arial"/>
        </w:rPr>
        <w:t xml:space="preserve">1) </w:t>
      </w:r>
      <w:r w:rsidRPr="0043060A">
        <w:rPr>
          <w:rFonts w:ascii="Arial" w:hAnsi="Arial" w:cs="Arial"/>
        </w:rPr>
        <w:t>Oświadczenie o braku podstaw do wykluczenia w zakresie art. 24 ust. 1 wg wzoru stanowiącego załącznik nr 3</w:t>
      </w:r>
      <w:r>
        <w:rPr>
          <w:rFonts w:ascii="Arial" w:hAnsi="Arial" w:cs="Arial"/>
        </w:rPr>
        <w:t>3</w:t>
      </w:r>
      <w:r w:rsidRPr="0043060A">
        <w:rPr>
          <w:rFonts w:ascii="Arial" w:hAnsi="Arial" w:cs="Arial"/>
        </w:rPr>
        <w:t xml:space="preserve"> do specyfikacji.</w:t>
      </w:r>
    </w:p>
    <w:p w:rsidR="00912EC8" w:rsidRPr="00912EC8" w:rsidRDefault="00912EC8" w:rsidP="00912EC8">
      <w:pPr>
        <w:suppressAutoHyphens/>
        <w:ind w:left="426"/>
        <w:jc w:val="both"/>
        <w:rPr>
          <w:rFonts w:ascii="Arial" w:hAnsi="Arial" w:cs="Arial"/>
        </w:rPr>
      </w:pPr>
      <w:r w:rsidRPr="00912EC8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A</w:t>
      </w:r>
      <w:r w:rsidRPr="00912EC8">
        <w:rPr>
          <w:rFonts w:ascii="Arial" w:hAnsi="Arial" w:cs="Arial"/>
        </w:rPr>
        <w:t>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oświadczenia w zakre</w:t>
      </w:r>
      <w:r w:rsidR="00EB4967">
        <w:rPr>
          <w:rFonts w:ascii="Arial" w:hAnsi="Arial" w:cs="Arial"/>
        </w:rPr>
        <w:t>sie art. 24 ust. 1 pkt 2 ustawy.</w:t>
      </w:r>
    </w:p>
    <w:p w:rsidR="00912EC8" w:rsidRPr="00912EC8" w:rsidRDefault="00EB4967" w:rsidP="00912EC8">
      <w:p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EC8" w:rsidRPr="00912EC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</w:t>
      </w:r>
      <w:r w:rsidR="00912EC8" w:rsidRPr="00912EC8">
        <w:rPr>
          <w:rFonts w:ascii="Arial" w:hAnsi="Arial" w:cs="Arial"/>
        </w:rPr>
        <w:t>ktualnej informacji z Krajowego Rejestru Karnego w zakresie określonym w art. 24 ust.1 pkt 4-8 ustawy, wystawionej nie wcześniej niż 6 miesięcy przed upływem terminu składania wniosków o dopuszczenie do udziału w postępowaniu o udzielenie zamówienia albo składania ofer</w:t>
      </w:r>
      <w:r>
        <w:rPr>
          <w:rFonts w:ascii="Arial" w:hAnsi="Arial" w:cs="Arial"/>
        </w:rPr>
        <w:t>t.</w:t>
      </w:r>
    </w:p>
    <w:p w:rsidR="00912EC8" w:rsidRDefault="00EB4967" w:rsidP="00912EC8">
      <w:p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2EC8" w:rsidRPr="00912EC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</w:t>
      </w:r>
      <w:r w:rsidR="00912EC8" w:rsidRPr="00912EC8">
        <w:rPr>
          <w:rFonts w:ascii="Arial" w:hAnsi="Arial" w:cs="Arial"/>
        </w:rPr>
        <w:t>ktualnej informacji z Krajowego Rejestru Karnego w zakresie określonym w art. 24 ust.1 pkt 9 ustawy, wystawionej nie wcześniej niż 6 miesięcy przed upływem terminu składania wniosków o dopuszczenie do udziału w postępowaniu o udzielenie zamówienia albo składania ofert.</w:t>
      </w:r>
    </w:p>
    <w:p w:rsidR="00EB4967" w:rsidRDefault="00EB4967" w:rsidP="00912EC8">
      <w:p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>A</w:t>
      </w:r>
      <w:r w:rsidRPr="00912EC8">
        <w:rPr>
          <w:rFonts w:ascii="Arial" w:hAnsi="Arial" w:cs="Arial"/>
        </w:rPr>
        <w:t xml:space="preserve">ktualnej informacji z Krajowego Rejestru Karnego w zakresie </w:t>
      </w:r>
      <w:r>
        <w:rPr>
          <w:rFonts w:ascii="Arial" w:hAnsi="Arial" w:cs="Arial"/>
        </w:rPr>
        <w:t>określonym w art. 24 ust.1 pkt 10-11</w:t>
      </w:r>
      <w:r w:rsidRPr="00912EC8">
        <w:rPr>
          <w:rFonts w:ascii="Arial" w:hAnsi="Arial" w:cs="Arial"/>
        </w:rPr>
        <w:t xml:space="preserve"> ustawy, wystawionej nie wcześniej niż 6 miesięcy przed upływem terminu składania wniosków o dopuszczenie do udziału w postępowaniu o udzielenie zamówienia albo składania ofert.</w:t>
      </w:r>
    </w:p>
    <w:p w:rsidR="00EB4967" w:rsidRDefault="00EB4967" w:rsidP="00EB4967">
      <w:pPr>
        <w:suppressAutoHyphens/>
        <w:jc w:val="both"/>
        <w:rPr>
          <w:rFonts w:ascii="Arial" w:hAnsi="Arial" w:cs="Arial"/>
        </w:rPr>
      </w:pPr>
    </w:p>
    <w:p w:rsidR="00EB4967" w:rsidRPr="00EB4967" w:rsidRDefault="00EB4967" w:rsidP="00EB4967">
      <w:pPr>
        <w:suppressAutoHyphens/>
        <w:jc w:val="both"/>
        <w:rPr>
          <w:rFonts w:ascii="Arial" w:hAnsi="Arial" w:cs="Arial"/>
        </w:rPr>
      </w:pPr>
      <w:r w:rsidRPr="00EB4967">
        <w:rPr>
          <w:rFonts w:ascii="Arial" w:hAnsi="Arial" w:cs="Arial"/>
        </w:rPr>
        <w:t xml:space="preserve">Jeżeli, w przypadku Wykonawcy mającego siedzibę na terytorium Rzeczypospolitej Polskiej, osoby, o których mowa w art. 24 ust. 1 pkt 5-8 ustawy mają miejsce zamieszkania poza terytorium Rzeczypospolitej Polskiej, Wykonawca składa w odniesieniu do nich zaświadczenie właściwego organu sądowego albo administracyjnego miejsca zamieszkania dotyczące niekaralności tych osób w zakresie określonym w art. 24 ust.1 pkt 5-8 ustawy, wystawione nie wcześniej niż 6 miesięcy przed upływem terminu składania wniosków o dopuszczenie do udziału w postępowaniu </w:t>
      </w:r>
      <w:r w:rsidRPr="00EB4967">
        <w:rPr>
          <w:rFonts w:ascii="Arial" w:hAnsi="Arial" w:cs="Arial"/>
        </w:rPr>
        <w:br/>
        <w:t>o udzielenie zamówienia albo składania ofert, z tym że w przypadku, gdy w miejscu zamieszkania tych osób nie wydaje się takich zaświadczeń - zastępuje się je dokumentem zawierającym oświadczenie złożone przed notariuszem, właściwym organem sądowym, administracyjnym albo organem samorządu zaw</w:t>
      </w:r>
      <w:r w:rsidRPr="00EB4967">
        <w:rPr>
          <w:rFonts w:ascii="Arial" w:hAnsi="Arial" w:cs="Arial"/>
        </w:rPr>
        <w:t>o</w:t>
      </w:r>
      <w:r w:rsidRPr="00EB4967">
        <w:rPr>
          <w:rFonts w:ascii="Arial" w:hAnsi="Arial" w:cs="Arial"/>
        </w:rPr>
        <w:t>dowego lub gospodarczego miejsca zamieszkania tych osób.</w:t>
      </w:r>
    </w:p>
    <w:p w:rsidR="00EB4967" w:rsidRPr="00EB4967" w:rsidRDefault="00EB4967" w:rsidP="00EB4967">
      <w:pPr>
        <w:suppressAutoHyphens/>
        <w:rPr>
          <w:rFonts w:ascii="Arial" w:hAnsi="Arial" w:cs="Arial"/>
        </w:rPr>
      </w:pPr>
    </w:p>
    <w:p w:rsidR="00EB4967" w:rsidRPr="00EB4967" w:rsidRDefault="00EB4967" w:rsidP="00EB4967">
      <w:pPr>
        <w:suppressAutoHyphens/>
        <w:jc w:val="both"/>
        <w:rPr>
          <w:rFonts w:ascii="Arial" w:hAnsi="Arial" w:cs="Arial"/>
        </w:rPr>
      </w:pPr>
      <w:r w:rsidRPr="00EB4967">
        <w:rPr>
          <w:rFonts w:ascii="Arial" w:hAnsi="Arial" w:cs="Arial"/>
        </w:rPr>
        <w:t>Jeżeli Wykonawca ma siedzibę lub miejs</w:t>
      </w:r>
      <w:r>
        <w:rPr>
          <w:rFonts w:ascii="Arial" w:hAnsi="Arial" w:cs="Arial"/>
        </w:rPr>
        <w:t xml:space="preserve">ce zamieszkania poza terytorium </w:t>
      </w:r>
      <w:r w:rsidRPr="00EB4967">
        <w:rPr>
          <w:rFonts w:ascii="Arial" w:hAnsi="Arial" w:cs="Arial"/>
        </w:rPr>
        <w:t>Rzeczpospolitej Polskiej, zamiast dokumentów, o których mowa w</w:t>
      </w:r>
      <w:r>
        <w:rPr>
          <w:rFonts w:ascii="Arial" w:hAnsi="Arial" w:cs="Arial"/>
        </w:rPr>
        <w:t>yżej</w:t>
      </w:r>
      <w:r w:rsidRPr="00EB4967">
        <w:rPr>
          <w:rFonts w:ascii="Arial" w:hAnsi="Arial" w:cs="Arial"/>
        </w:rPr>
        <w:t>:</w:t>
      </w:r>
    </w:p>
    <w:p w:rsidR="00EB4967" w:rsidRPr="00EB4967" w:rsidRDefault="00EB4967" w:rsidP="00EB4967">
      <w:pPr>
        <w:suppressAutoHyphens/>
        <w:ind w:left="426"/>
        <w:rPr>
          <w:rFonts w:ascii="Arial" w:hAnsi="Arial" w:cs="Arial"/>
        </w:rPr>
      </w:pPr>
      <w:r w:rsidRPr="00EB4967">
        <w:rPr>
          <w:rFonts w:ascii="Arial" w:hAnsi="Arial" w:cs="Arial"/>
        </w:rPr>
        <w:t xml:space="preserve">1)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2 i 4</w:t>
      </w:r>
      <w:r w:rsidRPr="00EB4967">
        <w:rPr>
          <w:rFonts w:ascii="Arial" w:hAnsi="Arial" w:cs="Arial"/>
        </w:rPr>
        <w:t xml:space="preserve"> - składa dokument lub dokumenty wystawione w kraju, w którym ma siedzibę lub miejsce zamieszkania, potwierdzające odpowiednio, że:</w:t>
      </w:r>
    </w:p>
    <w:p w:rsidR="00EB4967" w:rsidRPr="00EB4967" w:rsidRDefault="00EB4967" w:rsidP="00EB4967">
      <w:pPr>
        <w:suppressAutoHyphens/>
        <w:ind w:left="426"/>
        <w:rPr>
          <w:rFonts w:ascii="Arial" w:hAnsi="Arial" w:cs="Arial"/>
        </w:rPr>
      </w:pPr>
      <w:r w:rsidRPr="00EB4967">
        <w:rPr>
          <w:rFonts w:ascii="Arial" w:hAnsi="Arial" w:cs="Arial"/>
        </w:rPr>
        <w:t>a) nie otwarto jego likwidacji ani nie ogłoszono upadłości,</w:t>
      </w:r>
    </w:p>
    <w:p w:rsidR="00EB4967" w:rsidRPr="00EB4967" w:rsidRDefault="00EB4967" w:rsidP="00EB4967">
      <w:pPr>
        <w:suppressAutoHyphens/>
        <w:ind w:left="426"/>
        <w:jc w:val="both"/>
        <w:rPr>
          <w:rFonts w:ascii="Arial" w:hAnsi="Arial" w:cs="Arial"/>
        </w:rPr>
      </w:pPr>
      <w:r w:rsidRPr="00EB4967">
        <w:rPr>
          <w:rFonts w:ascii="Arial" w:hAnsi="Arial" w:cs="Arial"/>
        </w:rPr>
        <w:t>b) 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</w:p>
    <w:p w:rsidR="00EB4967" w:rsidRPr="00EB4967" w:rsidRDefault="00EB4967" w:rsidP="00EB4967">
      <w:pPr>
        <w:suppressAutoHyphens/>
        <w:ind w:left="426"/>
        <w:jc w:val="both"/>
        <w:rPr>
          <w:rFonts w:ascii="Arial" w:hAnsi="Arial" w:cs="Arial"/>
        </w:rPr>
      </w:pPr>
      <w:r w:rsidRPr="00EB4967">
        <w:rPr>
          <w:rFonts w:ascii="Arial" w:hAnsi="Arial" w:cs="Arial"/>
        </w:rPr>
        <w:t>c) nie orzeczono wobec niego zakazu ubiegania się o zamówienie.</w:t>
      </w:r>
    </w:p>
    <w:p w:rsidR="00F65858" w:rsidRPr="00F65858" w:rsidRDefault="00F65858" w:rsidP="00F6585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</w:t>
      </w:r>
    </w:p>
    <w:p w:rsidR="00EB4967" w:rsidRPr="00EB4967" w:rsidRDefault="00EB4967" w:rsidP="00EB4967">
      <w:p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3</w:t>
      </w:r>
      <w:r w:rsidRPr="00EB4967">
        <w:rPr>
          <w:rFonts w:ascii="Arial" w:hAnsi="Arial" w:cs="Arial"/>
        </w:rPr>
        <w:t xml:space="preserve"> - składa zaświadczenie właściwego organu sądowego lub administracyjnego miejsca zamieszkania albo zamieszkania osoby, której dokumenty </w:t>
      </w:r>
      <w:r w:rsidR="00F65858">
        <w:rPr>
          <w:rFonts w:ascii="Arial" w:hAnsi="Arial" w:cs="Arial"/>
        </w:rPr>
        <w:t xml:space="preserve">dotyczą, w zakresie określonym </w:t>
      </w:r>
      <w:r w:rsidRPr="00EB4967">
        <w:rPr>
          <w:rFonts w:ascii="Arial" w:hAnsi="Arial" w:cs="Arial"/>
        </w:rPr>
        <w:t>w art. 24 ust. 1 pkt 4-8 ustawy</w:t>
      </w:r>
      <w:r w:rsidR="00F65858">
        <w:rPr>
          <w:rFonts w:ascii="Arial" w:hAnsi="Arial" w:cs="Arial"/>
        </w:rPr>
        <w:t>.</w:t>
      </w:r>
    </w:p>
    <w:p w:rsidR="00EB4967" w:rsidRPr="00EB4967" w:rsidRDefault="00EB4967" w:rsidP="00EB4967">
      <w:pPr>
        <w:suppressAutoHyphens/>
        <w:jc w:val="both"/>
        <w:rPr>
          <w:rFonts w:ascii="Arial" w:hAnsi="Arial" w:cs="Arial"/>
        </w:rPr>
      </w:pPr>
      <w:r w:rsidRPr="00EB4967">
        <w:rPr>
          <w:rFonts w:ascii="Arial" w:hAnsi="Arial" w:cs="Arial"/>
        </w:rPr>
        <w:t xml:space="preserve">Dokumenty, o których mowa w </w:t>
      </w:r>
      <w:proofErr w:type="spellStart"/>
      <w:r w:rsidRPr="00EB4967">
        <w:rPr>
          <w:rFonts w:ascii="Arial" w:hAnsi="Arial" w:cs="Arial"/>
        </w:rPr>
        <w:t>ppkt</w:t>
      </w:r>
      <w:proofErr w:type="spellEnd"/>
      <w:r w:rsidRPr="00EB4967">
        <w:rPr>
          <w:rFonts w:ascii="Arial" w:hAnsi="Arial" w:cs="Arial"/>
        </w:rPr>
        <w:t xml:space="preserve"> 1 lit. a i c oraz </w:t>
      </w:r>
      <w:proofErr w:type="spellStart"/>
      <w:r w:rsidRPr="00EB4967">
        <w:rPr>
          <w:rFonts w:ascii="Arial" w:hAnsi="Arial" w:cs="Arial"/>
        </w:rPr>
        <w:t>ppkt</w:t>
      </w:r>
      <w:proofErr w:type="spellEnd"/>
      <w:r w:rsidRPr="00EB4967">
        <w:rPr>
          <w:rFonts w:ascii="Arial" w:hAnsi="Arial" w:cs="Arial"/>
        </w:rPr>
        <w:t xml:space="preserve"> 2, powinny być wystawione nie wcześniej niż 6 miesięcy przed upływem terminu składania wniosków o dopuszczenie do udziału w postępowaniu o udzielenie zamówienia albo składania ofert. Dokument, o którym mowa w </w:t>
      </w:r>
      <w:proofErr w:type="spellStart"/>
      <w:r w:rsidRPr="00EB4967">
        <w:rPr>
          <w:rFonts w:ascii="Arial" w:hAnsi="Arial" w:cs="Arial"/>
        </w:rPr>
        <w:t>ppkt</w:t>
      </w:r>
      <w:proofErr w:type="spellEnd"/>
      <w:r w:rsidRPr="00EB4967">
        <w:rPr>
          <w:rFonts w:ascii="Arial" w:hAnsi="Arial" w:cs="Arial"/>
        </w:rPr>
        <w:t xml:space="preserve"> 1 lit. b, powinien być wystawiony nie wcześniej niż 3 miesiące przed upływem terminu składania wniosków o dopuszczenie do udziału w postępowaniu o udzielenie zamówienia albo składania ofert.</w:t>
      </w:r>
    </w:p>
    <w:p w:rsidR="00EB4967" w:rsidRPr="00EB4967" w:rsidRDefault="00EB4967" w:rsidP="00EB4967">
      <w:pPr>
        <w:suppressAutoHyphens/>
        <w:jc w:val="both"/>
        <w:rPr>
          <w:rFonts w:ascii="Arial" w:hAnsi="Arial" w:cs="Arial"/>
        </w:rPr>
      </w:pPr>
      <w:r w:rsidRPr="00EB4967">
        <w:rPr>
          <w:rFonts w:ascii="Arial" w:hAnsi="Arial" w:cs="Arial"/>
        </w:rPr>
        <w:t xml:space="preserve">Jeżeli w miejscu zamieszkania osoby lub w kraju, w którym Wykonawca ma siedzibę lub miejsce zamieszkania, nie wydaje się dokumentów, o których mowa w </w:t>
      </w:r>
      <w:proofErr w:type="spellStart"/>
      <w:r w:rsidRPr="00EB4967">
        <w:rPr>
          <w:rFonts w:ascii="Arial" w:hAnsi="Arial" w:cs="Arial"/>
        </w:rPr>
        <w:t>ppkt</w:t>
      </w:r>
      <w:proofErr w:type="spellEnd"/>
      <w:r w:rsidRPr="00EB4967">
        <w:rPr>
          <w:rFonts w:ascii="Arial" w:hAnsi="Arial" w:cs="Arial"/>
        </w:rPr>
        <w:t xml:space="preserve"> 2,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Przepis </w:t>
      </w:r>
      <w:proofErr w:type="spellStart"/>
      <w:r w:rsidRPr="00EB4967">
        <w:rPr>
          <w:rFonts w:ascii="Arial" w:hAnsi="Arial" w:cs="Arial"/>
        </w:rPr>
        <w:t>ppkt</w:t>
      </w:r>
      <w:proofErr w:type="spellEnd"/>
      <w:r w:rsidRPr="00EB4967">
        <w:rPr>
          <w:rFonts w:ascii="Arial" w:hAnsi="Arial" w:cs="Arial"/>
        </w:rPr>
        <w:t xml:space="preserve"> 2 stosuje się odpowiednio.</w:t>
      </w:r>
    </w:p>
    <w:p w:rsidR="00EB4967" w:rsidRPr="00912EC8" w:rsidRDefault="00EB4967" w:rsidP="00EB4967">
      <w:pPr>
        <w:suppressAutoHyphens/>
        <w:jc w:val="both"/>
        <w:rPr>
          <w:rFonts w:ascii="Arial" w:hAnsi="Arial" w:cs="Arial"/>
        </w:rPr>
      </w:pPr>
    </w:p>
    <w:p w:rsidR="006B1118" w:rsidRPr="006B1118" w:rsidRDefault="006B1118" w:rsidP="00912EC8">
      <w:pPr>
        <w:rPr>
          <w:rFonts w:ascii="Arial" w:hAnsi="Arial" w:cs="Arial"/>
          <w:sz w:val="20"/>
        </w:rPr>
      </w:pPr>
    </w:p>
    <w:p w:rsidR="009B1DC8" w:rsidRPr="009B1DC8" w:rsidRDefault="009B1DC8" w:rsidP="009B1DC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Pr="009B1DC8">
        <w:rPr>
          <w:rFonts w:ascii="Arial" w:hAnsi="Arial" w:cs="Arial"/>
          <w:u w:val="single"/>
        </w:rPr>
        <w:t xml:space="preserve">. Dokumentów potwierdzających </w:t>
      </w:r>
      <w:r>
        <w:rPr>
          <w:rFonts w:ascii="Arial" w:hAnsi="Arial" w:cs="Arial"/>
          <w:u w:val="single"/>
        </w:rPr>
        <w:t xml:space="preserve">spełnianie przez Wykonawców warunków, </w:t>
      </w:r>
      <w:r w:rsidR="0044694C">
        <w:rPr>
          <w:rFonts w:ascii="Arial" w:hAnsi="Arial" w:cs="Arial"/>
          <w:u w:val="single"/>
        </w:rPr>
        <w:t xml:space="preserve">                           </w:t>
      </w:r>
      <w:r>
        <w:rPr>
          <w:rFonts w:ascii="Arial" w:hAnsi="Arial" w:cs="Arial"/>
          <w:u w:val="single"/>
        </w:rPr>
        <w:t>o których mowa w art. 22 ust. 1 ustawy:</w:t>
      </w:r>
    </w:p>
    <w:p w:rsidR="00AC6415" w:rsidRDefault="00AC6415" w:rsidP="00AC6415">
      <w:pPr>
        <w:jc w:val="both"/>
        <w:rPr>
          <w:rFonts w:ascii="Arial" w:hAnsi="Arial" w:cs="Arial"/>
        </w:rPr>
      </w:pPr>
    </w:p>
    <w:p w:rsidR="00EB4967" w:rsidRDefault="009B1DC8" w:rsidP="007542EF">
      <w:pPr>
        <w:pStyle w:val="Akapitzlist"/>
        <w:numPr>
          <w:ilvl w:val="3"/>
          <w:numId w:val="26"/>
        </w:numPr>
        <w:ind w:left="567"/>
        <w:jc w:val="both"/>
        <w:rPr>
          <w:rFonts w:ascii="Arial" w:hAnsi="Arial" w:cs="Arial"/>
        </w:rPr>
      </w:pPr>
      <w:r w:rsidRPr="009B1DC8">
        <w:rPr>
          <w:rFonts w:ascii="Arial" w:hAnsi="Arial" w:cs="Arial"/>
        </w:rPr>
        <w:t xml:space="preserve">Oświadczenie  Wykonawcy o spełnianiu warunków określonych w art. 22 ust. 1 ustawy wg wzoru </w:t>
      </w:r>
      <w:r w:rsidRPr="00243D2B">
        <w:rPr>
          <w:rFonts w:ascii="Arial" w:hAnsi="Arial" w:cs="Arial"/>
        </w:rPr>
        <w:t xml:space="preserve">stanowiącego </w:t>
      </w:r>
      <w:r w:rsidR="00EB4967">
        <w:rPr>
          <w:rFonts w:ascii="Arial" w:hAnsi="Arial" w:cs="Arial"/>
        </w:rPr>
        <w:t>załącznik nr 32</w:t>
      </w:r>
      <w:r w:rsidRPr="00243D2B">
        <w:rPr>
          <w:rFonts w:ascii="Arial" w:hAnsi="Arial" w:cs="Arial"/>
        </w:rPr>
        <w:t xml:space="preserve"> do specyfikacji.</w:t>
      </w:r>
    </w:p>
    <w:p w:rsidR="007542EF" w:rsidRPr="00EB4967" w:rsidRDefault="00EB4967" w:rsidP="007542EF">
      <w:pPr>
        <w:pStyle w:val="Akapitzlist"/>
        <w:numPr>
          <w:ilvl w:val="3"/>
          <w:numId w:val="26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Z</w:t>
      </w:r>
      <w:r w:rsidRPr="00EB4967">
        <w:rPr>
          <w:rFonts w:ascii="Arial" w:hAnsi="Arial" w:cs="Arial"/>
          <w:bCs/>
          <w:color w:val="000000"/>
        </w:rPr>
        <w:t xml:space="preserve">ezwolenia </w:t>
      </w:r>
      <w:r w:rsidRPr="00EB4967">
        <w:rPr>
          <w:rFonts w:ascii="Arial" w:hAnsi="Arial" w:cs="Arial"/>
          <w:color w:val="000000"/>
        </w:rPr>
        <w:t>na prowadzenie działalno</w:t>
      </w:r>
      <w:r w:rsidRPr="00EB4967">
        <w:rPr>
          <w:rFonts w:ascii="Arial" w:eastAsia="TimesNewRoman" w:hAnsi="Arial" w:cs="Arial"/>
          <w:color w:val="000000"/>
        </w:rPr>
        <w:t>ś</w:t>
      </w:r>
      <w:r w:rsidRPr="00EB4967">
        <w:rPr>
          <w:rFonts w:ascii="Arial" w:hAnsi="Arial" w:cs="Arial"/>
          <w:color w:val="000000"/>
        </w:rPr>
        <w:t xml:space="preserve">ci bankowej zgodnie z postanowieniami ustawy z dnia 29 sierpnia 1997 r. </w:t>
      </w:r>
      <w:r>
        <w:rPr>
          <w:rFonts w:ascii="Arial" w:hAnsi="Arial" w:cs="Arial"/>
          <w:color w:val="000000"/>
        </w:rPr>
        <w:t>– Prawo bankowe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>.</w:t>
      </w:r>
      <w:r w:rsidRPr="00EB4967">
        <w:rPr>
          <w:rFonts w:ascii="Arial" w:hAnsi="Arial" w:cs="Arial"/>
          <w:color w:val="000000"/>
        </w:rPr>
        <w:t xml:space="preserve">: Dz. U. z 2002 r., Nr 72, poz. 665 z </w:t>
      </w:r>
      <w:proofErr w:type="spellStart"/>
      <w:r w:rsidRPr="00EB4967">
        <w:rPr>
          <w:rFonts w:ascii="Arial" w:hAnsi="Arial" w:cs="Arial"/>
          <w:color w:val="000000"/>
        </w:rPr>
        <w:t>pó</w:t>
      </w:r>
      <w:r w:rsidRPr="00EB4967">
        <w:rPr>
          <w:rFonts w:ascii="Arial" w:eastAsia="TimesNewRoman" w:hAnsi="Arial" w:cs="Arial"/>
          <w:color w:val="000000"/>
        </w:rPr>
        <w:t>ź</w:t>
      </w:r>
      <w:r w:rsidRPr="00EB4967">
        <w:rPr>
          <w:rFonts w:ascii="Arial" w:hAnsi="Arial" w:cs="Arial"/>
          <w:color w:val="000000"/>
        </w:rPr>
        <w:t>n</w:t>
      </w:r>
      <w:proofErr w:type="spellEnd"/>
      <w:r w:rsidRPr="00EB4967">
        <w:rPr>
          <w:rFonts w:ascii="Arial" w:hAnsi="Arial" w:cs="Arial"/>
          <w:color w:val="000000"/>
        </w:rPr>
        <w:t>. zm.). W przypadku braku zezwolenia należy złoży</w:t>
      </w:r>
      <w:r w:rsidRPr="00EB4967">
        <w:rPr>
          <w:rFonts w:ascii="Arial" w:eastAsia="TimesNewRoman" w:hAnsi="Arial" w:cs="Arial"/>
          <w:color w:val="000000"/>
        </w:rPr>
        <w:t xml:space="preserve">ć </w:t>
      </w:r>
      <w:r w:rsidRPr="00EB4967">
        <w:rPr>
          <w:rFonts w:ascii="Arial" w:hAnsi="Arial" w:cs="Arial"/>
          <w:bCs/>
          <w:color w:val="000000"/>
        </w:rPr>
        <w:t xml:space="preserve">oświadczenie </w:t>
      </w:r>
      <w:r w:rsidRPr="00EB4967">
        <w:rPr>
          <w:rFonts w:ascii="Arial" w:hAnsi="Arial" w:cs="Arial"/>
          <w:color w:val="000000"/>
        </w:rPr>
        <w:t>potwierdzaj</w:t>
      </w:r>
      <w:r w:rsidRPr="00EB4967">
        <w:rPr>
          <w:rFonts w:ascii="Arial" w:eastAsia="TimesNewRoman" w:hAnsi="Arial" w:cs="Arial"/>
          <w:color w:val="000000"/>
        </w:rPr>
        <w:t>ą</w:t>
      </w:r>
      <w:r w:rsidRPr="00EB4967">
        <w:rPr>
          <w:rFonts w:ascii="Arial" w:hAnsi="Arial" w:cs="Arial"/>
          <w:color w:val="000000"/>
        </w:rPr>
        <w:t>ce prawo prowadz</w:t>
      </w:r>
      <w:r w:rsidRPr="00EB4967">
        <w:rPr>
          <w:rFonts w:ascii="Arial" w:hAnsi="Arial" w:cs="Arial"/>
          <w:color w:val="000000"/>
        </w:rPr>
        <w:t>e</w:t>
      </w:r>
      <w:r w:rsidRPr="00EB4967">
        <w:rPr>
          <w:rFonts w:ascii="Arial" w:hAnsi="Arial" w:cs="Arial"/>
          <w:color w:val="000000"/>
        </w:rPr>
        <w:t>nia na terenie Polski działalno</w:t>
      </w:r>
      <w:r w:rsidRPr="00EB4967">
        <w:rPr>
          <w:rFonts w:ascii="Arial" w:eastAsia="TimesNewRoman" w:hAnsi="Arial" w:cs="Arial"/>
          <w:color w:val="000000"/>
        </w:rPr>
        <w:t>ś</w:t>
      </w:r>
      <w:r w:rsidRPr="00EB4967">
        <w:rPr>
          <w:rFonts w:ascii="Arial" w:hAnsi="Arial" w:cs="Arial"/>
          <w:color w:val="000000"/>
        </w:rPr>
        <w:t>ci bankowej w zakresie udzielania kredytów zgodnie z przepis</w:t>
      </w:r>
      <w:r w:rsidRPr="00EB4967">
        <w:rPr>
          <w:rFonts w:ascii="Arial" w:hAnsi="Arial" w:cs="Arial"/>
          <w:color w:val="000000"/>
        </w:rPr>
        <w:t>a</w:t>
      </w:r>
      <w:r w:rsidRPr="00EB4967">
        <w:rPr>
          <w:rFonts w:ascii="Arial" w:hAnsi="Arial" w:cs="Arial"/>
          <w:color w:val="000000"/>
        </w:rPr>
        <w:t>mi powołanej wyżej ustawy oraz wskazuj</w:t>
      </w:r>
      <w:r w:rsidRPr="00EB4967">
        <w:rPr>
          <w:rFonts w:ascii="Arial" w:eastAsia="TimesNewRoman" w:hAnsi="Arial" w:cs="Arial"/>
          <w:color w:val="000000"/>
        </w:rPr>
        <w:t>ą</w:t>
      </w:r>
      <w:r w:rsidRPr="00EB4967">
        <w:rPr>
          <w:rFonts w:ascii="Arial" w:hAnsi="Arial" w:cs="Arial"/>
          <w:color w:val="000000"/>
        </w:rPr>
        <w:t>ce podstaw</w:t>
      </w:r>
      <w:r w:rsidRPr="00EB4967">
        <w:rPr>
          <w:rFonts w:ascii="Arial" w:eastAsia="TimesNewRoman" w:hAnsi="Arial" w:cs="Arial"/>
          <w:color w:val="000000"/>
        </w:rPr>
        <w:t xml:space="preserve">ę </w:t>
      </w:r>
      <w:r w:rsidRPr="00EB4967">
        <w:rPr>
          <w:rFonts w:ascii="Arial" w:hAnsi="Arial" w:cs="Arial"/>
          <w:color w:val="000000"/>
        </w:rPr>
        <w:t>prawn</w:t>
      </w:r>
      <w:r w:rsidRPr="00EB4967">
        <w:rPr>
          <w:rFonts w:ascii="Arial" w:eastAsia="TimesNewRoman" w:hAnsi="Arial" w:cs="Arial"/>
          <w:color w:val="000000"/>
        </w:rPr>
        <w:t xml:space="preserve">ą </w:t>
      </w:r>
      <w:r w:rsidRPr="00EB4967">
        <w:rPr>
          <w:rFonts w:ascii="Arial" w:hAnsi="Arial" w:cs="Arial"/>
          <w:color w:val="000000"/>
        </w:rPr>
        <w:t>prowadzenia dzi</w:t>
      </w:r>
      <w:r w:rsidRPr="00EB4967">
        <w:rPr>
          <w:rFonts w:ascii="Arial" w:hAnsi="Arial" w:cs="Arial"/>
          <w:color w:val="000000"/>
        </w:rPr>
        <w:t>a</w:t>
      </w:r>
      <w:r w:rsidRPr="00EB4967">
        <w:rPr>
          <w:rFonts w:ascii="Arial" w:hAnsi="Arial" w:cs="Arial"/>
          <w:color w:val="000000"/>
        </w:rPr>
        <w:t>łalno</w:t>
      </w:r>
      <w:r w:rsidRPr="00EB4967">
        <w:rPr>
          <w:rFonts w:ascii="Arial" w:eastAsia="TimesNewRoman" w:hAnsi="Arial" w:cs="Arial"/>
          <w:color w:val="000000"/>
        </w:rPr>
        <w:t>ś</w:t>
      </w:r>
      <w:r w:rsidRPr="00EB4967">
        <w:rPr>
          <w:rFonts w:ascii="Arial" w:hAnsi="Arial" w:cs="Arial"/>
          <w:color w:val="000000"/>
        </w:rPr>
        <w:t>ci bankowej.</w:t>
      </w:r>
    </w:p>
    <w:p w:rsidR="00EB4967" w:rsidRDefault="00EB4967" w:rsidP="007542EF">
      <w:pPr>
        <w:jc w:val="both"/>
        <w:rPr>
          <w:rFonts w:ascii="Arial" w:hAnsi="Arial" w:cs="Arial"/>
        </w:rPr>
      </w:pPr>
    </w:p>
    <w:p w:rsidR="007542EF" w:rsidRPr="007542EF" w:rsidRDefault="007542EF" w:rsidP="007542EF">
      <w:pPr>
        <w:jc w:val="both"/>
        <w:rPr>
          <w:rFonts w:ascii="Arial" w:hAnsi="Arial" w:cs="Arial"/>
        </w:rPr>
      </w:pPr>
      <w:r w:rsidRPr="007542EF">
        <w:rPr>
          <w:rFonts w:ascii="Arial" w:hAnsi="Arial" w:cs="Arial"/>
        </w:rPr>
        <w:t xml:space="preserve">Wykonawca może polegać na wiedzy, doświadczeniu, potencjale technicznym, osobach zdolnych do wykonania zamówienia lub zdolnościach finansowych innych podmiotów, niezależnie od charakteru prawnego łączących go z nim stosunków. </w:t>
      </w:r>
      <w:r w:rsidR="0044694C">
        <w:rPr>
          <w:rFonts w:ascii="Arial" w:hAnsi="Arial" w:cs="Arial"/>
        </w:rPr>
        <w:t xml:space="preserve">                       </w:t>
      </w:r>
      <w:r w:rsidRPr="007542EF">
        <w:rPr>
          <w:rFonts w:ascii="Arial" w:hAnsi="Arial" w:cs="Arial"/>
        </w:rPr>
        <w:t>W takiej sytuacji, zgodnie z art. 26 ust 2b Wykonawca powinien przedstawić pisemne zobowiązanie tych podmiotów do oddania mu do dyspozycji niezbędnych zasobów na okres korzystania z nich przy wykonywaniu zamówienia</w:t>
      </w:r>
      <w:r w:rsidR="00D82EB3">
        <w:rPr>
          <w:rFonts w:ascii="Arial" w:hAnsi="Arial" w:cs="Arial"/>
        </w:rPr>
        <w:t xml:space="preserve"> wg wzoru stanowiącego załącznik nr 7 do specyfikacji</w:t>
      </w:r>
      <w:r w:rsidRPr="007542EF">
        <w:rPr>
          <w:rFonts w:ascii="Arial" w:hAnsi="Arial" w:cs="Arial"/>
        </w:rPr>
        <w:t>.</w:t>
      </w:r>
    </w:p>
    <w:p w:rsidR="007542EF" w:rsidRPr="007542EF" w:rsidRDefault="007542EF" w:rsidP="007542EF">
      <w:pPr>
        <w:rPr>
          <w:rFonts w:ascii="Arial" w:hAnsi="Arial" w:cs="Arial"/>
        </w:rPr>
      </w:pPr>
    </w:p>
    <w:p w:rsidR="007542EF" w:rsidRPr="007542EF" w:rsidRDefault="007542EF" w:rsidP="007542EF">
      <w:pPr>
        <w:jc w:val="both"/>
        <w:rPr>
          <w:rFonts w:ascii="Arial" w:hAnsi="Arial" w:cs="Arial"/>
        </w:rPr>
      </w:pPr>
      <w:r w:rsidRPr="007542EF">
        <w:rPr>
          <w:rFonts w:ascii="Arial" w:hAnsi="Arial" w:cs="Arial"/>
        </w:rPr>
        <w:t>Dokumenty, o których mowa w pkt V SIWZ składane są w oryginale lub kopii poświadczonej za zgodność z oryginałem przez Wykonawcę.</w:t>
      </w:r>
    </w:p>
    <w:p w:rsidR="007542EF" w:rsidRPr="007542EF" w:rsidRDefault="007542EF" w:rsidP="007542EF">
      <w:pPr>
        <w:jc w:val="both"/>
        <w:rPr>
          <w:rFonts w:ascii="Arial" w:hAnsi="Arial" w:cs="Arial"/>
        </w:rPr>
      </w:pPr>
      <w:r w:rsidRPr="007542EF">
        <w:rPr>
          <w:rFonts w:ascii="Arial" w:hAnsi="Arial" w:cs="Arial"/>
        </w:rPr>
        <w:t>W przypadku Wykonawców wspólnie ubiegających się o udzielenie zamówienia oraz w przypadku innych podmiotów na zasobach, których polega wykonawca, kopie dokumentów  dotyczących odpowiednio wykonawcy lub tych podmiotów są poświadczane za zgodność z oryginałem przez Wykonawcę lub te podmioty.</w:t>
      </w:r>
    </w:p>
    <w:p w:rsidR="007542EF" w:rsidRPr="007542EF" w:rsidRDefault="007542EF" w:rsidP="007542EF">
      <w:pPr>
        <w:jc w:val="both"/>
        <w:rPr>
          <w:rFonts w:ascii="Arial" w:hAnsi="Arial" w:cs="Arial"/>
        </w:rPr>
      </w:pPr>
      <w:r w:rsidRPr="007542EF">
        <w:rPr>
          <w:rFonts w:ascii="Arial" w:hAnsi="Arial" w:cs="Arial"/>
        </w:rPr>
        <w:t>Dokumenty sporządzone w języku obcym są składane wraz z tłumaczeniem na język polski.</w:t>
      </w:r>
    </w:p>
    <w:p w:rsidR="00F65858" w:rsidRDefault="007542EF" w:rsidP="00EB4967">
      <w:pPr>
        <w:jc w:val="both"/>
        <w:rPr>
          <w:rFonts w:ascii="Arial" w:hAnsi="Arial" w:cs="Arial"/>
        </w:rPr>
      </w:pPr>
      <w:r w:rsidRPr="007542EF">
        <w:rPr>
          <w:rFonts w:ascii="Arial" w:hAnsi="Arial" w:cs="Arial"/>
        </w:rPr>
        <w:t xml:space="preserve">Zamawiający wzywa Wykonawców, którzy w określonym terminie nie złożyli wymaganych oświadczeń lub dokumentów, o których mowa w art. 25 ust. 1 </w:t>
      </w:r>
      <w:proofErr w:type="spellStart"/>
      <w:r w:rsidRPr="007542EF">
        <w:rPr>
          <w:rFonts w:ascii="Arial" w:hAnsi="Arial" w:cs="Arial"/>
        </w:rPr>
        <w:t>Pzp</w:t>
      </w:r>
      <w:proofErr w:type="spellEnd"/>
      <w:r w:rsidRPr="007542EF">
        <w:rPr>
          <w:rFonts w:ascii="Arial" w:hAnsi="Arial" w:cs="Arial"/>
        </w:rPr>
        <w:t xml:space="preserve"> lub którzy nie złożyli pełnomocnictw albo którzy złożyli wymagane przez zamawiającego oświadczenia i dokumenty, o których mowa w art. 25 ust. 1 </w:t>
      </w:r>
      <w:proofErr w:type="spellStart"/>
      <w:r w:rsidRPr="007542EF">
        <w:rPr>
          <w:rFonts w:ascii="Arial" w:hAnsi="Arial" w:cs="Arial"/>
        </w:rPr>
        <w:t>Pzp</w:t>
      </w:r>
      <w:proofErr w:type="spellEnd"/>
      <w:r w:rsidRPr="007542EF">
        <w:rPr>
          <w:rFonts w:ascii="Arial" w:hAnsi="Arial" w:cs="Arial"/>
        </w:rPr>
        <w:t xml:space="preserve">, zawierające błędy lub którzy złożyli wadliwe pełnomocnictwa, do ich złożenia w wyznaczonym terminie, </w:t>
      </w:r>
    </w:p>
    <w:p w:rsidR="00F65858" w:rsidRPr="00F65858" w:rsidRDefault="00F65858" w:rsidP="00F6585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</w:t>
      </w:r>
    </w:p>
    <w:p w:rsidR="007542EF" w:rsidRPr="00EB4967" w:rsidRDefault="007542EF" w:rsidP="00EB4967">
      <w:pPr>
        <w:jc w:val="both"/>
        <w:rPr>
          <w:rFonts w:ascii="Arial" w:hAnsi="Arial" w:cs="Arial"/>
        </w:rPr>
      </w:pPr>
      <w:r w:rsidRPr="007542EF">
        <w:rPr>
          <w:rFonts w:ascii="Arial" w:hAnsi="Arial" w:cs="Arial"/>
        </w:rPr>
        <w:t xml:space="preserve">chyba że mimo ich złożenia oferta wykonawcy podlega odrzuceniu albo konieczne byłoby unieważnienie postępowania. Złożone na wezwanie zamawiającego oświadczenia i dokumenty powinny potwierdzać spełnianie przez wykonawcę </w:t>
      </w:r>
      <w:r w:rsidR="00EB4967">
        <w:rPr>
          <w:rFonts w:ascii="Arial" w:hAnsi="Arial" w:cs="Arial"/>
        </w:rPr>
        <w:t xml:space="preserve"> </w:t>
      </w:r>
      <w:r w:rsidRPr="007542EF">
        <w:rPr>
          <w:rFonts w:ascii="Arial" w:hAnsi="Arial" w:cs="Arial"/>
        </w:rPr>
        <w:t xml:space="preserve">warunków udziału w postępowaniu , nie później niż w dniu, w którym upłynął termin składania ofert. Zamawiający zatrzymuje wadium wraz z odsetkami, jeżeli wykonawca w odpowiedzi na wezwanie, nie złoży dokumentów lub oświadczeń, </w:t>
      </w:r>
      <w:r w:rsidR="0044694C">
        <w:rPr>
          <w:rFonts w:ascii="Arial" w:hAnsi="Arial" w:cs="Arial"/>
        </w:rPr>
        <w:t xml:space="preserve">                         </w:t>
      </w:r>
      <w:r w:rsidRPr="007542EF">
        <w:rPr>
          <w:rFonts w:ascii="Arial" w:hAnsi="Arial" w:cs="Arial"/>
        </w:rPr>
        <w:t xml:space="preserve">o których mowa w art. 25 ust. 1 </w:t>
      </w:r>
      <w:proofErr w:type="spellStart"/>
      <w:r w:rsidRPr="007542EF">
        <w:rPr>
          <w:rFonts w:ascii="Arial" w:hAnsi="Arial" w:cs="Arial"/>
        </w:rPr>
        <w:t>Pzp</w:t>
      </w:r>
      <w:proofErr w:type="spellEnd"/>
      <w:r w:rsidRPr="007542EF">
        <w:rPr>
          <w:rFonts w:ascii="Arial" w:hAnsi="Arial" w:cs="Arial"/>
        </w:rPr>
        <w:t xml:space="preserve"> lub pełnomocnictw, chyba że udowodni iż wynika to z przyczyn nieleżących po jego stronie.</w:t>
      </w:r>
    </w:p>
    <w:p w:rsidR="0044694C" w:rsidRPr="0044694C" w:rsidRDefault="0044694C" w:rsidP="00FD25E3">
      <w:pPr>
        <w:rPr>
          <w:rFonts w:ascii="Arial" w:hAnsi="Arial" w:cs="Arial"/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VI.</w:t>
      </w:r>
      <w:r>
        <w:rPr>
          <w:rFonts w:ascii="Arial" w:hAnsi="Arial" w:cs="Arial"/>
          <w:i/>
          <w:sz w:val="28"/>
          <w:szCs w:val="28"/>
          <w:u w:val="single"/>
        </w:rPr>
        <w:tab/>
        <w:t>Opis sposobu przygotowania ofert.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EC10A6" w:rsidRPr="007542EF" w:rsidRDefault="00D13B8F" w:rsidP="007542EF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Ofertę należy złożyć zgodnie z formularzem ofertowym wg wzoru stanowiącego </w:t>
      </w:r>
      <w:r w:rsidR="008018DE" w:rsidRPr="00243D2B">
        <w:rPr>
          <w:rFonts w:ascii="Arial" w:hAnsi="Arial" w:cs="Arial"/>
        </w:rPr>
        <w:t xml:space="preserve">załącznik nr </w:t>
      </w:r>
      <w:r w:rsidR="00EB4967">
        <w:rPr>
          <w:rFonts w:ascii="Arial" w:hAnsi="Arial" w:cs="Arial"/>
        </w:rPr>
        <w:t>34</w:t>
      </w:r>
      <w:r w:rsidR="00D82EB3">
        <w:rPr>
          <w:rFonts w:ascii="Arial" w:hAnsi="Arial" w:cs="Arial"/>
        </w:rPr>
        <w:t xml:space="preserve"> </w:t>
      </w:r>
      <w:r w:rsidRPr="002B07B1">
        <w:rPr>
          <w:rFonts w:ascii="Arial" w:hAnsi="Arial" w:cs="Arial"/>
        </w:rPr>
        <w:t>do specyfikacji</w:t>
      </w:r>
      <w:r>
        <w:rPr>
          <w:rFonts w:ascii="Arial" w:hAnsi="Arial" w:cs="Arial"/>
        </w:rPr>
        <w:t>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winna być napisana w języku polskim, sporządzona czytelnie za pomocą maszyny do pisania, komputera lub też odręcznie, w sposób uniemożliwiający łatwe usunięcie zapisów. </w:t>
      </w:r>
    </w:p>
    <w:p w:rsidR="00D13B8F" w:rsidRPr="008072E4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  <w:sz w:val="20"/>
        </w:rPr>
      </w:pPr>
      <w:r w:rsidRPr="008072E4">
        <w:rPr>
          <w:rFonts w:ascii="Arial" w:hAnsi="Arial" w:cs="Arial"/>
        </w:rPr>
        <w:t>Oferta i wszelkie oświadczenia winny być podpisane przez osobę/y upoważnioną/</w:t>
      </w:r>
      <w:proofErr w:type="spellStart"/>
      <w:r w:rsidRPr="008072E4">
        <w:rPr>
          <w:rFonts w:ascii="Arial" w:hAnsi="Arial" w:cs="Arial"/>
        </w:rPr>
        <w:t>ne</w:t>
      </w:r>
      <w:proofErr w:type="spellEnd"/>
      <w:r w:rsidRPr="008072E4">
        <w:rPr>
          <w:rFonts w:ascii="Arial" w:hAnsi="Arial" w:cs="Arial"/>
        </w:rPr>
        <w:t xml:space="preserve"> do reprezentowania firmy, zgodnie z formą reprezentacji wykonawcy określoną w rejestrze handlowym lub innym dokumencie, właściwym dla formy organizacyjnej wykonawcy. W przypadku składania oświadczeń woli przez osoby nie ujawnione we właściwym rejestrze niezbędne jest dołączenie do oferty stosownego pełnomocnictwa.</w:t>
      </w:r>
      <w:r w:rsidR="003F14B5">
        <w:rPr>
          <w:rFonts w:ascii="Arial" w:hAnsi="Arial" w:cs="Arial"/>
        </w:rPr>
        <w:t xml:space="preserve"> Pełnomocnictwo do reprezentowania Wykonawcy dla osób podpisujących ofertę oraz zaciągania w jego imieniu zobowiązań musi bezpośrednio wynikać z dokumentów dołączonych do oferty.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miejsca w których wykonawca nanosi zmiany (poprawki) muszą być datowane i parafowane przez osobę/by podpisującą/e ofertę upoważnione do</w:t>
      </w:r>
    </w:p>
    <w:p w:rsidR="004A6C21" w:rsidRDefault="00D13B8F" w:rsidP="004A6C2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występowania w imieniu wykonawcy – w przeciwnym wypadku nie będą uwzględniane.</w:t>
      </w:r>
    </w:p>
    <w:p w:rsidR="004A6C21" w:rsidRDefault="004A6C21" w:rsidP="004A6C21">
      <w:pPr>
        <w:pStyle w:val="Akapitzlist"/>
        <w:numPr>
          <w:ilvl w:val="0"/>
          <w:numId w:val="5"/>
        </w:numPr>
        <w:tabs>
          <w:tab w:val="clear" w:pos="1065"/>
          <w:tab w:val="num" w:pos="709"/>
        </w:tabs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Zaleca się Wykonawcy, aby wszystkie zapisane strony </w:t>
      </w:r>
      <w:r w:rsidR="003F14B5">
        <w:rPr>
          <w:rFonts w:ascii="Arial" w:hAnsi="Arial" w:cs="Arial"/>
        </w:rPr>
        <w:t>były parafowane przez Wykonawcę (oprócz stron podpisanych przez Wykonawcę).</w:t>
      </w:r>
    </w:p>
    <w:p w:rsidR="003F14B5" w:rsidRPr="004A6C21" w:rsidRDefault="003F14B5" w:rsidP="004A6C21">
      <w:pPr>
        <w:pStyle w:val="Akapitzlist"/>
        <w:numPr>
          <w:ilvl w:val="0"/>
          <w:numId w:val="5"/>
        </w:numPr>
        <w:tabs>
          <w:tab w:val="clear" w:pos="1065"/>
          <w:tab w:val="num" w:pos="709"/>
        </w:tabs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się, aby oferta była złożona w formie uniemożliwiającej przypadkową jej dekompletację.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przedstawić ofertę zgodnie z wymaganiami określonymi w specyfikacji. W przeciwnym wypadku oferta zostanie odrzucona.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uczestniczący w postępowaniu przetargowym może złożyć tylko jedną ofertę. Złożenie większej liczby ofert spowoduje wykluczenie Wykonawcy z postępowania.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Wszelka korespondencja odbywająca się między wykonawcą a zamawiającym wymaga formy pisemnej.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Oferta winna być sporządzona zgodnie z</w:t>
      </w:r>
      <w:r w:rsidR="009F01E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wzorami stanowiącymi załączniki do niniejszej specyfikacji.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gdyby oferta zawierała informacje stanowiące tajemnicę przedsiębiorstwa w rozumieniu przepisów o zwalczaniu nieuczciwej konkurencji wykonawca winien w sposób nie budzący wątpliwości zastrzec, które spośród zawartych w ofercie informacji stanowią tajemnicę przedsiębiorstwa. Strony zawierające informacje, o których mowa powyżej, </w:t>
      </w:r>
      <w:r w:rsidRPr="008018DE">
        <w:rPr>
          <w:rFonts w:ascii="Arial" w:hAnsi="Arial" w:cs="Arial"/>
        </w:rPr>
        <w:t>powinny być oddzielnie ze sobą połączone oraz ponumerowane                          z zachowaniem ciągłości numeracji stron oferty.</w:t>
      </w:r>
    </w:p>
    <w:p w:rsidR="00F65858" w:rsidRDefault="00D13B8F" w:rsidP="00EB496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 w:rsidRPr="008D4CB5">
        <w:rPr>
          <w:rFonts w:ascii="Arial" w:hAnsi="Arial" w:cs="Arial"/>
        </w:rPr>
        <w:t>Zgodnie z art. 23 ust. 1 ustawy - Prawo zamówień publicznych wykonawcy mogą wspólnie ubiegać się o udzielenie zamówienia. W związku z powyższym wykonawcy winni ustanowić pełnomocnika</w:t>
      </w:r>
      <w:r w:rsidR="003F14B5">
        <w:rPr>
          <w:rFonts w:ascii="Arial" w:hAnsi="Arial" w:cs="Arial"/>
        </w:rPr>
        <w:t xml:space="preserve"> (Lidera) </w:t>
      </w:r>
      <w:r w:rsidRPr="008D4CB5">
        <w:rPr>
          <w:rFonts w:ascii="Arial" w:hAnsi="Arial" w:cs="Arial"/>
        </w:rPr>
        <w:t xml:space="preserve">do reprezentowania ich                           </w:t>
      </w:r>
    </w:p>
    <w:p w:rsidR="00F65858" w:rsidRPr="00F65858" w:rsidRDefault="00F65858" w:rsidP="00F65858">
      <w:pPr>
        <w:pStyle w:val="Akapitzlist"/>
        <w:ind w:left="106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9</w:t>
      </w:r>
    </w:p>
    <w:p w:rsidR="006B1118" w:rsidRPr="00EB4967" w:rsidRDefault="00D13B8F" w:rsidP="00F65858">
      <w:pPr>
        <w:ind w:left="720"/>
        <w:jc w:val="both"/>
        <w:rPr>
          <w:rFonts w:ascii="Arial" w:hAnsi="Arial" w:cs="Arial"/>
        </w:rPr>
      </w:pPr>
      <w:r w:rsidRPr="008D4CB5">
        <w:rPr>
          <w:rFonts w:ascii="Arial" w:hAnsi="Arial" w:cs="Arial"/>
        </w:rPr>
        <w:t>w postępowaniu i zawarcia umowy w sprawie zamówienia publicznego.                 W związku z tym w ofercie należy wówczas wpisać wszystkich członków</w:t>
      </w:r>
      <w:r w:rsidR="003F14B5">
        <w:rPr>
          <w:rFonts w:ascii="Arial" w:hAnsi="Arial" w:cs="Arial"/>
        </w:rPr>
        <w:t xml:space="preserve"> (Partnerów)</w:t>
      </w:r>
      <w:r w:rsidRPr="00102949">
        <w:rPr>
          <w:rFonts w:ascii="Arial" w:hAnsi="Arial" w:cs="Arial"/>
        </w:rPr>
        <w:t xml:space="preserve">konsorcjum z uwzględnieniem </w:t>
      </w:r>
      <w:r w:rsidR="000D141F" w:rsidRPr="00102949">
        <w:rPr>
          <w:rFonts w:ascii="Arial" w:hAnsi="Arial" w:cs="Arial"/>
        </w:rPr>
        <w:t>pełnomocnika</w:t>
      </w:r>
      <w:r w:rsidR="00EB4967">
        <w:rPr>
          <w:rFonts w:ascii="Arial" w:hAnsi="Arial" w:cs="Arial"/>
        </w:rPr>
        <w:t>. Przed podpisaniem</w:t>
      </w:r>
    </w:p>
    <w:p w:rsidR="00EC10A6" w:rsidRPr="006B1118" w:rsidRDefault="00D13B8F" w:rsidP="006B1118">
      <w:pPr>
        <w:ind w:left="720"/>
        <w:jc w:val="both"/>
        <w:rPr>
          <w:rFonts w:ascii="Arial" w:hAnsi="Arial" w:cs="Arial"/>
        </w:rPr>
      </w:pPr>
      <w:r w:rsidRPr="00102949">
        <w:rPr>
          <w:rFonts w:ascii="Arial" w:hAnsi="Arial" w:cs="Arial"/>
        </w:rPr>
        <w:t xml:space="preserve">umowy w sprawie zamówienia publicznego </w:t>
      </w:r>
      <w:r w:rsidRPr="00816E5C">
        <w:rPr>
          <w:rFonts w:ascii="Arial" w:hAnsi="Arial" w:cs="Arial"/>
        </w:rPr>
        <w:t>z</w:t>
      </w:r>
      <w:r w:rsidR="002260C9">
        <w:rPr>
          <w:rFonts w:ascii="Arial" w:hAnsi="Arial" w:cs="Arial"/>
        </w:rPr>
        <w:t xml:space="preserve"> </w:t>
      </w:r>
      <w:r w:rsidRPr="00816E5C">
        <w:rPr>
          <w:rFonts w:ascii="Arial" w:hAnsi="Arial" w:cs="Arial"/>
        </w:rPr>
        <w:t>zamawiającym</w:t>
      </w:r>
      <w:r w:rsidR="003F14B5">
        <w:rPr>
          <w:rFonts w:ascii="Arial" w:hAnsi="Arial" w:cs="Arial"/>
        </w:rPr>
        <w:t xml:space="preserve"> pełnomocnik</w:t>
      </w:r>
      <w:r w:rsidRPr="00102949">
        <w:rPr>
          <w:rFonts w:ascii="Arial" w:hAnsi="Arial" w:cs="Arial"/>
        </w:rPr>
        <w:t xml:space="preserve"> zobowiązany jest przedłożyć zamawiającemu umowę regulującą współpracę tych wykonawców</w:t>
      </w:r>
      <w:r w:rsidR="003F14B5">
        <w:rPr>
          <w:rFonts w:ascii="Arial" w:hAnsi="Arial" w:cs="Arial"/>
        </w:rPr>
        <w:t xml:space="preserve"> wspólnie ubiegających się o zamówienie</w:t>
      </w:r>
      <w:r w:rsidRPr="00102949">
        <w:rPr>
          <w:rFonts w:ascii="Arial" w:hAnsi="Arial" w:cs="Arial"/>
        </w:rPr>
        <w:t>.</w:t>
      </w:r>
      <w:r w:rsidR="002260C9">
        <w:rPr>
          <w:rFonts w:ascii="Arial" w:hAnsi="Arial" w:cs="Arial"/>
        </w:rPr>
        <w:t xml:space="preserve"> </w:t>
      </w:r>
      <w:r w:rsidR="007F496E">
        <w:rPr>
          <w:rFonts w:ascii="Arial" w:hAnsi="Arial" w:cs="Arial"/>
        </w:rPr>
        <w:t xml:space="preserve">Każdy </w:t>
      </w:r>
      <w:r w:rsidR="0044694C">
        <w:rPr>
          <w:rFonts w:ascii="Arial" w:hAnsi="Arial" w:cs="Arial"/>
        </w:rPr>
        <w:t xml:space="preserve">                           </w:t>
      </w:r>
      <w:r w:rsidR="007F496E" w:rsidRPr="006B1118">
        <w:rPr>
          <w:rFonts w:ascii="Arial" w:hAnsi="Arial" w:cs="Arial"/>
        </w:rPr>
        <w:t>z podmiotów wspólnie ubiegających się o udzielenie zamówienia publicznego musi udokumentować, że nie podlega wykluczeniu z postepowania na podstawie art. 24 ust. 1 ustawy Prawo zamówień publicznych.</w:t>
      </w:r>
      <w:r w:rsidR="00770785" w:rsidRPr="006B1118">
        <w:rPr>
          <w:rFonts w:ascii="Arial" w:hAnsi="Arial" w:cs="Arial"/>
        </w:rPr>
        <w:t xml:space="preserve"> Wykonawca składający ofertę wspólną, nie może złożyć w jednym postepowaniu </w:t>
      </w:r>
      <w:r w:rsidR="0044694C" w:rsidRPr="006B1118">
        <w:rPr>
          <w:rFonts w:ascii="Arial" w:hAnsi="Arial" w:cs="Arial"/>
        </w:rPr>
        <w:t xml:space="preserve">                          </w:t>
      </w:r>
      <w:r w:rsidR="00770785" w:rsidRPr="006B1118">
        <w:rPr>
          <w:rFonts w:ascii="Arial" w:hAnsi="Arial" w:cs="Arial"/>
        </w:rPr>
        <w:t xml:space="preserve">o udzielenie zamówienia publicznego odrębnej oferty własnej lub drugiej oferty wspólnie z innymi wykonawcami. </w:t>
      </w:r>
    </w:p>
    <w:p w:rsidR="00380BE5" w:rsidRDefault="008D6A5A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 w:rsidRPr="009452DC">
        <w:rPr>
          <w:rFonts w:ascii="Arial" w:hAnsi="Arial" w:cs="Arial"/>
        </w:rPr>
        <w:t>Jeżeli w określonym terminie Wykonawca nie złoży oświadczeń lub dokumentów, o których mowa w art. 25 ust. 1 ustawy, lub pełnomocnictw lub jeżeli złoży oświadczenia i dokumenty, o których mowa w art. 25 ust. 1 ustawy, zawierające błędy lub w</w:t>
      </w:r>
      <w:r w:rsidR="000D141F" w:rsidRPr="009452DC">
        <w:rPr>
          <w:rFonts w:ascii="Arial" w:hAnsi="Arial" w:cs="Arial"/>
        </w:rPr>
        <w:t>adliwe pełnomocnictwa, Zamawiają</w:t>
      </w:r>
      <w:r w:rsidRPr="009452DC">
        <w:rPr>
          <w:rFonts w:ascii="Arial" w:hAnsi="Arial" w:cs="Arial"/>
        </w:rPr>
        <w:t xml:space="preserve">cy wezwie </w:t>
      </w:r>
    </w:p>
    <w:p w:rsidR="00471597" w:rsidRPr="009F01E5" w:rsidRDefault="008D6A5A" w:rsidP="00380BE5">
      <w:pPr>
        <w:ind w:left="720"/>
        <w:jc w:val="both"/>
        <w:rPr>
          <w:rFonts w:ascii="Arial" w:hAnsi="Arial" w:cs="Arial"/>
        </w:rPr>
      </w:pPr>
      <w:r w:rsidRPr="009452DC">
        <w:rPr>
          <w:rFonts w:ascii="Arial" w:hAnsi="Arial" w:cs="Arial"/>
        </w:rPr>
        <w:t xml:space="preserve">go do ich </w:t>
      </w:r>
      <w:r w:rsidR="003F14B5">
        <w:rPr>
          <w:rFonts w:ascii="Arial" w:hAnsi="Arial" w:cs="Arial"/>
        </w:rPr>
        <w:t>złożenia w wyznaczonym terminie</w:t>
      </w:r>
      <w:r w:rsidR="000D141F" w:rsidRPr="009452DC">
        <w:rPr>
          <w:rFonts w:ascii="Arial" w:hAnsi="Arial" w:cs="Arial"/>
        </w:rPr>
        <w:t xml:space="preserve">, chyba, że mimo ich złożenia </w:t>
      </w:r>
      <w:r w:rsidR="000D141F" w:rsidRPr="009F01E5">
        <w:rPr>
          <w:rFonts w:ascii="Arial" w:hAnsi="Arial" w:cs="Arial"/>
        </w:rPr>
        <w:t>oferta Wykonawcy będzie podlegać odrzuceniu albo konieczne będzie unieważnienie postępowania. Złożone na wezwanie Zamawiającego oświadczenia i dokumenty powinny spełniać warunki określone w art. 26 ust. 3 ustawy. Zamawiający moż</w:t>
      </w:r>
      <w:r w:rsidR="009F01E5">
        <w:rPr>
          <w:rFonts w:ascii="Arial" w:hAnsi="Arial" w:cs="Arial"/>
        </w:rPr>
        <w:t>e także w wyznaczonym przez sieb</w:t>
      </w:r>
      <w:r w:rsidR="000D141F" w:rsidRPr="009F01E5">
        <w:rPr>
          <w:rFonts w:ascii="Arial" w:hAnsi="Arial" w:cs="Arial"/>
        </w:rPr>
        <w:t>ie terminie, wezwać do złożenia wyjaśnień dotyczących oświadczeń lub dokumentów.</w:t>
      </w:r>
    </w:p>
    <w:p w:rsidR="00B36814" w:rsidRDefault="000D141F" w:rsidP="007542EF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7542EF">
        <w:rPr>
          <w:rFonts w:ascii="Arial" w:hAnsi="Arial" w:cs="Arial"/>
        </w:rPr>
        <w:t xml:space="preserve">nie </w:t>
      </w:r>
      <w:r w:rsidR="005E3D84">
        <w:rPr>
          <w:rFonts w:ascii="Arial" w:hAnsi="Arial" w:cs="Arial"/>
        </w:rPr>
        <w:t>przewiduje możliwość zmi</w:t>
      </w:r>
      <w:r w:rsidR="007542EF">
        <w:rPr>
          <w:rFonts w:ascii="Arial" w:hAnsi="Arial" w:cs="Arial"/>
        </w:rPr>
        <w:t>any postanowień umowy.</w:t>
      </w:r>
    </w:p>
    <w:p w:rsidR="00D13B8F" w:rsidRPr="00471597" w:rsidRDefault="00D13B8F" w:rsidP="00865F47">
      <w:pPr>
        <w:pStyle w:val="Akapitzlist"/>
        <w:numPr>
          <w:ilvl w:val="0"/>
          <w:numId w:val="5"/>
        </w:numPr>
        <w:tabs>
          <w:tab w:val="clear" w:pos="1065"/>
          <w:tab w:val="num" w:pos="709"/>
        </w:tabs>
        <w:ind w:left="709" w:hanging="567"/>
        <w:jc w:val="both"/>
        <w:rPr>
          <w:rFonts w:ascii="Arial" w:hAnsi="Arial" w:cs="Arial"/>
        </w:rPr>
      </w:pPr>
      <w:r w:rsidRPr="00471597">
        <w:rPr>
          <w:rFonts w:ascii="Arial" w:hAnsi="Arial" w:cs="Arial"/>
        </w:rPr>
        <w:t>Kompletna oferta powinna zawierać:</w:t>
      </w:r>
    </w:p>
    <w:p w:rsidR="00471597" w:rsidRDefault="00D13B8F" w:rsidP="00471597">
      <w:pPr>
        <w:tabs>
          <w:tab w:val="num" w:pos="1260"/>
        </w:tabs>
        <w:ind w:left="1260" w:hanging="360"/>
        <w:jc w:val="both"/>
        <w:rPr>
          <w:rFonts w:ascii="Arial" w:hAnsi="Arial" w:cs="Arial"/>
        </w:rPr>
      </w:pPr>
      <w:r w:rsidRPr="00FB5DA1">
        <w:rPr>
          <w:rFonts w:ascii="Arial" w:hAnsi="Arial" w:cs="Arial"/>
        </w:rPr>
        <w:t xml:space="preserve">-   wypełniony formularz ofertowy wg wzoru </w:t>
      </w:r>
      <w:r w:rsidRPr="007F5CCE">
        <w:rPr>
          <w:rFonts w:ascii="Arial" w:hAnsi="Arial" w:cs="Arial"/>
        </w:rPr>
        <w:t xml:space="preserve">stanowiącego </w:t>
      </w:r>
      <w:r w:rsidR="00EB4967">
        <w:rPr>
          <w:rFonts w:ascii="Arial" w:hAnsi="Arial" w:cs="Arial"/>
        </w:rPr>
        <w:t>załącznik nr34</w:t>
      </w:r>
      <w:r w:rsidRPr="00243D2B">
        <w:rPr>
          <w:rFonts w:ascii="Arial" w:hAnsi="Arial" w:cs="Arial"/>
        </w:rPr>
        <w:t xml:space="preserve"> do</w:t>
      </w:r>
      <w:r w:rsidRPr="00FB5DA1">
        <w:rPr>
          <w:rFonts w:ascii="Arial" w:hAnsi="Arial" w:cs="Arial"/>
        </w:rPr>
        <w:t xml:space="preserve"> specyfikacji,</w:t>
      </w:r>
    </w:p>
    <w:p w:rsidR="00D13B8F" w:rsidRDefault="00471597" w:rsidP="00471597">
      <w:pPr>
        <w:tabs>
          <w:tab w:val="num" w:pos="1260"/>
        </w:tabs>
        <w:ind w:left="1260" w:hanging="360"/>
        <w:jc w:val="both"/>
        <w:rPr>
          <w:rFonts w:ascii="Arial" w:hAnsi="Arial" w:cs="Arial"/>
        </w:rPr>
      </w:pPr>
      <w:r w:rsidRPr="002260C9">
        <w:rPr>
          <w:rFonts w:ascii="Arial" w:hAnsi="Arial" w:cs="Arial"/>
        </w:rPr>
        <w:t xml:space="preserve">-    </w:t>
      </w:r>
      <w:r w:rsidR="00D13B8F" w:rsidRPr="002260C9">
        <w:rPr>
          <w:rFonts w:ascii="Arial" w:hAnsi="Arial" w:cs="Arial"/>
        </w:rPr>
        <w:t>oświadczenia i dokumenty wymienione w</w:t>
      </w:r>
      <w:r w:rsidR="00C22E8C" w:rsidRPr="002260C9">
        <w:rPr>
          <w:rFonts w:ascii="Arial" w:hAnsi="Arial" w:cs="Arial"/>
        </w:rPr>
        <w:t xml:space="preserve"> pkt. V ni</w:t>
      </w:r>
      <w:r w:rsidR="00EB4967">
        <w:rPr>
          <w:rFonts w:ascii="Arial" w:hAnsi="Arial" w:cs="Arial"/>
        </w:rPr>
        <w:t>niejszej specyfikacji,</w:t>
      </w:r>
    </w:p>
    <w:p w:rsidR="00EB4967" w:rsidRPr="00EB4967" w:rsidRDefault="00EB4967" w:rsidP="00EB4967">
      <w:pPr>
        <w:numPr>
          <w:ilvl w:val="1"/>
          <w:numId w:val="5"/>
        </w:numPr>
        <w:tabs>
          <w:tab w:val="clear" w:pos="1785"/>
          <w:tab w:val="num" w:pos="1260"/>
        </w:tabs>
        <w:ind w:left="1260"/>
        <w:jc w:val="both"/>
        <w:rPr>
          <w:rFonts w:ascii="Arial" w:hAnsi="Arial" w:cs="Arial"/>
        </w:rPr>
      </w:pPr>
      <w:r w:rsidRPr="00FB5DA1">
        <w:rPr>
          <w:rFonts w:ascii="Arial" w:hAnsi="Arial" w:cs="Arial"/>
        </w:rPr>
        <w:t>wyliczenie kosztu obsługi kredytu (tylko i wyłącznie w celu informac</w:t>
      </w:r>
      <w:r>
        <w:rPr>
          <w:rFonts w:ascii="Arial" w:hAnsi="Arial" w:cs="Arial"/>
        </w:rPr>
        <w:t>yjnym dla Zamawiającego).</w:t>
      </w:r>
    </w:p>
    <w:p w:rsidR="00EB4967" w:rsidRPr="0054399C" w:rsidRDefault="00EB4967" w:rsidP="00EB4967">
      <w:pPr>
        <w:pStyle w:val="Tekstpodstawowywcity3"/>
        <w:ind w:left="709" w:hanging="567"/>
      </w:pPr>
      <w:r>
        <w:t xml:space="preserve">16.   </w:t>
      </w:r>
      <w:r w:rsidRPr="00FB5DA1">
        <w:t xml:space="preserve">Zaproponowana cena jest kosztem obsługi kredytu. Oprocentowanie kredytu ustalić w oparciu o 1M WIBOR oraz marżę, stałą w okresie kredytowania. </w:t>
      </w:r>
    </w:p>
    <w:p w:rsidR="00EB4967" w:rsidRPr="00FB5DA1" w:rsidRDefault="00EB4967" w:rsidP="00EB4967">
      <w:pPr>
        <w:pStyle w:val="Tekstpodstawowywcity3"/>
        <w:ind w:hanging="12"/>
      </w:pPr>
      <w:r w:rsidRPr="00FB5DA1">
        <w:t>Oprocentowanie kredytu będzie ulegało zmianie w okresie kredytowania wraz ze zmianą WIBOR.</w:t>
      </w:r>
    </w:p>
    <w:p w:rsidR="00EB4967" w:rsidRPr="00FB5DA1" w:rsidRDefault="00EB4967" w:rsidP="00EB4967">
      <w:pPr>
        <w:pStyle w:val="Tekstpodstawowywcity3"/>
        <w:ind w:left="708" w:firstLine="12"/>
      </w:pPr>
      <w:r w:rsidRPr="00FB5DA1">
        <w:t>Należy uwzględnić ewentualną prowizję przygotowawczą. Prowizji za gotowość i rekompensacyjną  (za wcześniejszą  spłatę) – nie przewiduje się.</w:t>
      </w:r>
    </w:p>
    <w:p w:rsidR="00EB4967" w:rsidRPr="00FB5DA1" w:rsidRDefault="00EB4967" w:rsidP="00EB4967">
      <w:pPr>
        <w:pStyle w:val="Tekstpodstawowywcity3"/>
        <w:ind w:hanging="12"/>
      </w:pPr>
      <w:r w:rsidRPr="00FB5DA1">
        <w:t>W ofercie Wykonawca winien podać całkowity koszt udzielenia kredytu (PLN) oraz wysokość oprocentowania, prowizji (%). Ponadto Wykonawca winien podać także wysokość wszelkich opłat związanych z udzieleniem kredytu (PLN).</w:t>
      </w:r>
    </w:p>
    <w:p w:rsidR="00EB4967" w:rsidRDefault="00EB4967" w:rsidP="00EB4967">
      <w:pPr>
        <w:ind w:left="720"/>
        <w:jc w:val="both"/>
        <w:rPr>
          <w:rFonts w:ascii="Arial" w:hAnsi="Arial" w:cs="Arial"/>
        </w:rPr>
      </w:pPr>
      <w:r w:rsidRPr="00FB5DA1">
        <w:rPr>
          <w:rFonts w:ascii="Arial" w:hAnsi="Arial" w:cs="Arial"/>
        </w:rPr>
        <w:t>Wszelkie rozliczenia z Wykonawcą dokonywane będą w złotych polskich (PLN).</w:t>
      </w:r>
    </w:p>
    <w:p w:rsidR="008018DE" w:rsidRDefault="008018DE" w:rsidP="008018DE">
      <w:pPr>
        <w:pStyle w:val="Tekstpodstawowywcity3"/>
        <w:rPr>
          <w:sz w:val="20"/>
        </w:rPr>
      </w:pPr>
    </w:p>
    <w:p w:rsidR="008018DE" w:rsidRDefault="008018DE" w:rsidP="008018DE">
      <w:pPr>
        <w:pStyle w:val="Tekstpodstawowywcity3"/>
        <w:rPr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VII.</w:t>
      </w:r>
      <w:r>
        <w:rPr>
          <w:rFonts w:ascii="Arial" w:hAnsi="Arial" w:cs="Arial"/>
          <w:i/>
          <w:sz w:val="28"/>
          <w:szCs w:val="28"/>
          <w:u w:val="single"/>
        </w:rPr>
        <w:tab/>
        <w:t>Opis kryteriów, którymi zamawiający będzie się kierować przy wyborze oferty.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kryteria oceny ofert i ich znaczenie: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D13B8F" w:rsidRDefault="008018DE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</w:t>
      </w:r>
      <w:r w:rsidR="004A252E">
        <w:rPr>
          <w:rFonts w:ascii="Arial" w:hAnsi="Arial" w:cs="Arial"/>
        </w:rPr>
        <w:t>wykonania zamówienia</w:t>
      </w:r>
      <w:r w:rsidR="00095B0A" w:rsidRPr="00095B0A">
        <w:rPr>
          <w:rFonts w:ascii="Arial" w:hAnsi="Arial" w:cs="Arial"/>
        </w:rPr>
        <w:tab/>
        <w:t xml:space="preserve">-   </w:t>
      </w:r>
      <w:r>
        <w:rPr>
          <w:rFonts w:ascii="Arial" w:hAnsi="Arial" w:cs="Arial"/>
        </w:rPr>
        <w:t>10</w:t>
      </w:r>
      <w:r w:rsidR="00D13B8F" w:rsidRPr="00095B0A">
        <w:rPr>
          <w:rFonts w:ascii="Arial" w:hAnsi="Arial" w:cs="Arial"/>
        </w:rPr>
        <w:t>0%</w:t>
      </w:r>
    </w:p>
    <w:p w:rsidR="00D13B8F" w:rsidRDefault="00D13B8F" w:rsidP="00D13B8F">
      <w:pPr>
        <w:rPr>
          <w:rFonts w:ascii="Arial" w:hAnsi="Arial" w:cs="Arial"/>
          <w:u w:val="single"/>
        </w:rPr>
      </w:pP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Sposób oceny ofert (punktacja)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Każde z w/w kryteriów będzie punktowane według podanej niżej zasady:</w:t>
      </w:r>
    </w:p>
    <w:p w:rsidR="001A50CA" w:rsidRPr="001A50CA" w:rsidRDefault="001A50CA" w:rsidP="004B2AD8">
      <w:pPr>
        <w:rPr>
          <w:rFonts w:ascii="Arial" w:hAnsi="Arial" w:cs="Arial"/>
          <w:sz w:val="20"/>
        </w:rPr>
      </w:pPr>
    </w:p>
    <w:p w:rsidR="00F65858" w:rsidRPr="00F65858" w:rsidRDefault="00F65858" w:rsidP="00F6585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10</w:t>
      </w:r>
    </w:p>
    <w:p w:rsidR="00D13B8F" w:rsidRPr="008C6DEE" w:rsidRDefault="00D13B8F" w:rsidP="00D13B8F">
      <w:pPr>
        <w:jc w:val="both"/>
        <w:rPr>
          <w:rFonts w:ascii="Arial" w:hAnsi="Arial" w:cs="Arial"/>
        </w:rPr>
      </w:pPr>
      <w:r w:rsidRPr="008C6DEE">
        <w:rPr>
          <w:rFonts w:ascii="Arial" w:hAnsi="Arial" w:cs="Arial"/>
          <w:b/>
          <w:i/>
        </w:rPr>
        <w:t xml:space="preserve">Cena </w:t>
      </w:r>
      <w:r w:rsidR="004A252E">
        <w:rPr>
          <w:rFonts w:ascii="Arial" w:hAnsi="Arial" w:cs="Arial"/>
          <w:b/>
          <w:i/>
        </w:rPr>
        <w:t>wykonania zamówienia</w:t>
      </w:r>
      <w:r w:rsidR="008018DE">
        <w:rPr>
          <w:rFonts w:ascii="Arial" w:hAnsi="Arial" w:cs="Arial"/>
          <w:b/>
          <w:i/>
        </w:rPr>
        <w:t xml:space="preserve"> - </w:t>
      </w:r>
      <w:r w:rsidRPr="008C6DEE">
        <w:rPr>
          <w:rFonts w:ascii="Arial" w:hAnsi="Arial" w:cs="Arial"/>
        </w:rPr>
        <w:t>oferta z najniższą ceną otrzyma maksymalną ilość punktów. Oferta kolejna (badana) otrzyma ilość punktów wyliczoną wg wzoru:</w:t>
      </w:r>
    </w:p>
    <w:p w:rsidR="00B631EE" w:rsidRDefault="00B631EE" w:rsidP="00D13B8F">
      <w:pPr>
        <w:ind w:left="900" w:hanging="192"/>
        <w:jc w:val="both"/>
        <w:rPr>
          <w:rFonts w:ascii="Arial" w:hAnsi="Arial" w:cs="Arial"/>
          <w:sz w:val="20"/>
        </w:rPr>
      </w:pPr>
    </w:p>
    <w:p w:rsidR="00D13B8F" w:rsidRPr="008C6DEE" w:rsidRDefault="00D13B8F" w:rsidP="006B1118">
      <w:pPr>
        <w:ind w:left="1608" w:firstLine="516"/>
        <w:jc w:val="both"/>
        <w:rPr>
          <w:rFonts w:ascii="Arial" w:hAnsi="Arial" w:cs="Arial"/>
        </w:rPr>
      </w:pPr>
      <w:r w:rsidRPr="008C6DEE">
        <w:rPr>
          <w:rFonts w:ascii="Arial" w:hAnsi="Arial" w:cs="Arial"/>
        </w:rPr>
        <w:t xml:space="preserve">Cena oferty najkorzystniejszej </w:t>
      </w:r>
    </w:p>
    <w:p w:rsidR="00D13B8F" w:rsidRPr="008C6DEE" w:rsidRDefault="002E2515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05pt" to="27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"/>
        </w:pict>
      </w:r>
      <w:r w:rsidR="00D13B8F" w:rsidRPr="008C6DEE">
        <w:rPr>
          <w:rFonts w:ascii="Arial" w:hAnsi="Arial" w:cs="Arial"/>
        </w:rPr>
        <w:t xml:space="preserve">Ilość punktów </w:t>
      </w:r>
      <w:r w:rsidR="00F21846" w:rsidRPr="008C6DEE">
        <w:rPr>
          <w:rFonts w:ascii="Arial" w:hAnsi="Arial" w:cs="Arial"/>
        </w:rPr>
        <w:t xml:space="preserve"> =</w:t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  <w:t xml:space="preserve">             x 10</w:t>
      </w:r>
      <w:r w:rsidR="008018DE">
        <w:rPr>
          <w:rFonts w:ascii="Arial" w:hAnsi="Arial" w:cs="Arial"/>
        </w:rPr>
        <w:t>0</w:t>
      </w:r>
    </w:p>
    <w:p w:rsidR="00D13B8F" w:rsidRPr="008C6DEE" w:rsidRDefault="00D13B8F" w:rsidP="00D13B8F">
      <w:pPr>
        <w:ind w:left="900" w:hanging="192"/>
        <w:jc w:val="both"/>
        <w:rPr>
          <w:rFonts w:ascii="Arial" w:hAnsi="Arial" w:cs="Arial"/>
        </w:rPr>
      </w:pPr>
      <w:r w:rsidRPr="008C6DEE">
        <w:rPr>
          <w:rFonts w:ascii="Arial" w:hAnsi="Arial" w:cs="Arial"/>
        </w:rPr>
        <w:tab/>
      </w:r>
      <w:r w:rsidRPr="008C6DEE">
        <w:rPr>
          <w:rFonts w:ascii="Arial" w:hAnsi="Arial" w:cs="Arial"/>
        </w:rPr>
        <w:tab/>
      </w:r>
      <w:r w:rsidRPr="008C6DEE">
        <w:rPr>
          <w:rFonts w:ascii="Arial" w:hAnsi="Arial" w:cs="Arial"/>
        </w:rPr>
        <w:tab/>
        <w:t xml:space="preserve">        Cena oferty badanej</w:t>
      </w:r>
    </w:p>
    <w:p w:rsidR="00F21846" w:rsidRPr="008C6DEE" w:rsidRDefault="00F21846" w:rsidP="00F21846">
      <w:pPr>
        <w:jc w:val="both"/>
        <w:rPr>
          <w:rFonts w:ascii="Arial" w:hAnsi="Arial" w:cs="Arial"/>
        </w:rPr>
      </w:pP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wybierze ofertę najkorzystniejszą, czyli tą która uzyska największą ilość punktów.</w:t>
      </w:r>
    </w:p>
    <w:p w:rsidR="0044694C" w:rsidRDefault="0044694C" w:rsidP="0044694C">
      <w:pPr>
        <w:jc w:val="right"/>
        <w:rPr>
          <w:rFonts w:ascii="Arial" w:hAnsi="Arial" w:cs="Arial"/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VIII.</w:t>
      </w:r>
      <w:r>
        <w:rPr>
          <w:rFonts w:ascii="Arial" w:hAnsi="Arial" w:cs="Arial"/>
          <w:i/>
          <w:sz w:val="28"/>
          <w:szCs w:val="28"/>
          <w:u w:val="single"/>
        </w:rPr>
        <w:tab/>
        <w:t>Wykonawca pozostaje związany złożoną przez siebie ofertą 30 dni od terminu składania ofert.</w:t>
      </w: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IX.</w:t>
      </w:r>
      <w:r>
        <w:rPr>
          <w:rFonts w:ascii="Arial" w:hAnsi="Arial" w:cs="Arial"/>
          <w:i/>
          <w:sz w:val="28"/>
          <w:szCs w:val="28"/>
          <w:u w:val="single"/>
        </w:rPr>
        <w:tab/>
        <w:t>Opis sposobu udzielania wyjaśnień.</w:t>
      </w: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865F47">
      <w:pPr>
        <w:numPr>
          <w:ilvl w:val="0"/>
          <w:numId w:val="6"/>
        </w:numPr>
        <w:tabs>
          <w:tab w:val="clear" w:pos="1065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zwołania zebrania wykonawców.</w:t>
      </w:r>
    </w:p>
    <w:p w:rsidR="00956E36" w:rsidRPr="00770785" w:rsidRDefault="00D13B8F" w:rsidP="00770785">
      <w:pPr>
        <w:numPr>
          <w:ilvl w:val="0"/>
          <w:numId w:val="6"/>
        </w:numPr>
        <w:tabs>
          <w:tab w:val="clear" w:pos="1065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zwrócić się na piśmie do zamawiającego o wyjaśnienie treści specyfikacji istotnych warunków zamówienia w terminie zgodnym z art. 38 ust. 1 </w:t>
      </w:r>
      <w:r w:rsidR="0044694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i 1a ustawy.</w:t>
      </w:r>
    </w:p>
    <w:p w:rsidR="00D13B8F" w:rsidRDefault="00D13B8F" w:rsidP="00D13B8F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udzieli odpowiedzi niezwłocznie, a jej treść prześle wszystkim uczestnikom postępowania bez wskazania źródła zapytania oraz zamieści na własnej stronie internetowej.</w:t>
      </w:r>
    </w:p>
    <w:p w:rsidR="00246F78" w:rsidRPr="008D4CB5" w:rsidRDefault="00D13B8F" w:rsidP="008D4CB5">
      <w:pPr>
        <w:tabs>
          <w:tab w:val="left" w:pos="108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 xml:space="preserve">Oświadczenia, wnioski, zawiadomienia oraz wszelkie informacje związane                 z toczącym się postępowaniem zamawiający i </w:t>
      </w:r>
      <w:r w:rsidR="008D4CB5">
        <w:rPr>
          <w:rFonts w:ascii="Arial" w:hAnsi="Arial" w:cs="Arial"/>
        </w:rPr>
        <w:t xml:space="preserve">wykonawcy przekazują pisemnie. </w:t>
      </w:r>
    </w:p>
    <w:p w:rsidR="00D12AEE" w:rsidRPr="00F95FF5" w:rsidRDefault="00246F78" w:rsidP="007542EF">
      <w:pPr>
        <w:tabs>
          <w:tab w:val="left" w:pos="108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B8F">
        <w:rPr>
          <w:rFonts w:ascii="Arial" w:hAnsi="Arial" w:cs="Arial"/>
        </w:rPr>
        <w:t xml:space="preserve">Wszelkie pisma przesłane faksem bądź e-mailem winny zostać natychmiast                   w oryginale przesłane pocztą. </w:t>
      </w:r>
      <w:r w:rsidR="000D141F">
        <w:rPr>
          <w:rFonts w:ascii="Arial" w:hAnsi="Arial" w:cs="Arial"/>
        </w:rPr>
        <w:t xml:space="preserve">Wyjątek stanowią uzupełnienia dokumentów </w:t>
      </w:r>
      <w:r w:rsidR="0044694C">
        <w:rPr>
          <w:rFonts w:ascii="Arial" w:hAnsi="Arial" w:cs="Arial"/>
        </w:rPr>
        <w:t xml:space="preserve">                        </w:t>
      </w:r>
      <w:r w:rsidR="000D141F">
        <w:rPr>
          <w:rFonts w:ascii="Arial" w:hAnsi="Arial" w:cs="Arial"/>
        </w:rPr>
        <w:t xml:space="preserve">i oświadczeń, które Wykonawca zobowiązany jest złożyć w oryginale w terminie określonym przez Zamawiającego w wezwaniu. </w:t>
      </w:r>
    </w:p>
    <w:p w:rsidR="00380BE5" w:rsidRDefault="00766B87" w:rsidP="00EC10A6">
      <w:pPr>
        <w:pStyle w:val="Tekstpodstawowywcity"/>
        <w:tabs>
          <w:tab w:val="left" w:pos="426"/>
        </w:tabs>
      </w:pPr>
      <w:r>
        <w:t>4.  Z</w:t>
      </w:r>
      <w:r w:rsidR="00D13B8F">
        <w:t xml:space="preserve">a datę powzięcia wiadomości uważa się dzień, w którym strony postępowania otrzymały informację za pomocą poczty elektronicznej lub faksu i niezwłocznie potwierdzą ten fakt faksem. </w:t>
      </w:r>
    </w:p>
    <w:p w:rsidR="00D13B8F" w:rsidRDefault="00D13B8F" w:rsidP="00EC10A6">
      <w:pPr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  Do kontaktów z wykonawcami upoważniona jest:</w:t>
      </w:r>
    </w:p>
    <w:p w:rsidR="00EB4967" w:rsidRDefault="00EB4967" w:rsidP="007F66A0">
      <w:pPr>
        <w:pStyle w:val="Akapitzlist"/>
        <w:numPr>
          <w:ilvl w:val="0"/>
          <w:numId w:val="1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przedmiotu zamówienia – Urszula </w:t>
      </w:r>
      <w:proofErr w:type="spellStart"/>
      <w:r>
        <w:rPr>
          <w:rFonts w:ascii="Arial" w:hAnsi="Arial" w:cs="Arial"/>
        </w:rPr>
        <w:t>Pietryka</w:t>
      </w:r>
      <w:proofErr w:type="spellEnd"/>
      <w:r>
        <w:rPr>
          <w:rFonts w:ascii="Arial" w:hAnsi="Arial" w:cs="Arial"/>
        </w:rPr>
        <w:t xml:space="preserve"> – Skarbnik Gminy Kamienica Polska </w:t>
      </w:r>
      <w:r>
        <w:rPr>
          <w:rFonts w:ascii="Arial" w:hAnsi="Arial" w:cs="Arial"/>
        </w:rPr>
        <w:softHyphen/>
      </w:r>
      <w:r w:rsidRPr="00084CBB">
        <w:rPr>
          <w:rFonts w:ascii="Arial" w:hAnsi="Arial" w:cs="Arial"/>
        </w:rPr>
        <w:t xml:space="preserve">– fax 34/32-73-149, e-mail: </w:t>
      </w:r>
      <w:r>
        <w:rPr>
          <w:rFonts w:ascii="Arial" w:hAnsi="Arial" w:cs="Arial"/>
        </w:rPr>
        <w:t>urszula.pietryka@kamienicapolska</w:t>
      </w:r>
      <w:r w:rsidRPr="00084CBB">
        <w:rPr>
          <w:rFonts w:ascii="Arial" w:hAnsi="Arial" w:cs="Arial"/>
        </w:rPr>
        <w:t>.pl.</w:t>
      </w:r>
    </w:p>
    <w:p w:rsidR="00D13B8F" w:rsidRPr="00084CBB" w:rsidRDefault="00EB4967" w:rsidP="007F66A0">
      <w:pPr>
        <w:pStyle w:val="Akapitzlist"/>
        <w:numPr>
          <w:ilvl w:val="0"/>
          <w:numId w:val="1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procedur udzielania zamówień publicznych - </w:t>
      </w:r>
      <w:r w:rsidR="00D13B8F" w:rsidRPr="00084CBB">
        <w:rPr>
          <w:rFonts w:ascii="Arial" w:hAnsi="Arial" w:cs="Arial"/>
        </w:rPr>
        <w:t xml:space="preserve">Anna Wawrzyńczak – Kierownik </w:t>
      </w:r>
      <w:r>
        <w:rPr>
          <w:rFonts w:ascii="Arial" w:hAnsi="Arial" w:cs="Arial"/>
        </w:rPr>
        <w:t>Referatu Gospodarki Komunalnej</w:t>
      </w:r>
      <w:r w:rsidR="00D13B8F" w:rsidRPr="00084CBB">
        <w:rPr>
          <w:rFonts w:ascii="Arial" w:hAnsi="Arial" w:cs="Arial"/>
        </w:rPr>
        <w:t xml:space="preserve"> U</w:t>
      </w:r>
      <w:r w:rsidR="008018DE" w:rsidRPr="00084CBB">
        <w:rPr>
          <w:rFonts w:ascii="Arial" w:hAnsi="Arial" w:cs="Arial"/>
        </w:rPr>
        <w:t xml:space="preserve">rzędu Gminy Kamienica Polska </w:t>
      </w:r>
      <w:r w:rsidR="00D80D92" w:rsidRPr="00084CBB">
        <w:rPr>
          <w:rFonts w:ascii="Arial" w:hAnsi="Arial" w:cs="Arial"/>
        </w:rPr>
        <w:t>– fax 34/32-73-149, e-mail: anna.wawrzy</w:t>
      </w:r>
      <w:r>
        <w:rPr>
          <w:rFonts w:ascii="Arial" w:hAnsi="Arial" w:cs="Arial"/>
        </w:rPr>
        <w:t>nczak@kamienicapolska</w:t>
      </w:r>
      <w:r w:rsidR="00D80D92" w:rsidRPr="00084CBB">
        <w:rPr>
          <w:rFonts w:ascii="Arial" w:hAnsi="Arial" w:cs="Arial"/>
        </w:rPr>
        <w:t>.pl</w:t>
      </w:r>
      <w:r w:rsidR="00D13B8F" w:rsidRPr="00084CBB">
        <w:rPr>
          <w:rFonts w:ascii="Arial" w:hAnsi="Arial" w:cs="Arial"/>
        </w:rPr>
        <w:t>.</w:t>
      </w:r>
    </w:p>
    <w:p w:rsidR="007D7BA4" w:rsidRPr="007D7BA4" w:rsidRDefault="007D7BA4" w:rsidP="00F85D21">
      <w:pPr>
        <w:rPr>
          <w:rFonts w:ascii="Arial" w:hAnsi="Arial" w:cs="Arial"/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X. Wadium i zabezpieczenie należytego wykonania umowy.</w:t>
      </w:r>
    </w:p>
    <w:p w:rsidR="001919CB" w:rsidRDefault="001919CB" w:rsidP="001919CB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Wadium</w:t>
      </w:r>
    </w:p>
    <w:p w:rsidR="001919CB" w:rsidRDefault="001919CB" w:rsidP="001919CB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Zamawiający nie przewiduje wnoszenia wadium.</w:t>
      </w:r>
    </w:p>
    <w:p w:rsidR="001919CB" w:rsidRPr="00493011" w:rsidRDefault="001919CB" w:rsidP="001919CB">
      <w:pPr>
        <w:rPr>
          <w:rFonts w:ascii="Arial" w:hAnsi="Arial" w:cs="Arial"/>
          <w:sz w:val="20"/>
        </w:rPr>
      </w:pPr>
    </w:p>
    <w:p w:rsidR="001919CB" w:rsidRDefault="001919CB" w:rsidP="001919CB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Zabezpieczenie należytego wykonania umowy.</w:t>
      </w:r>
    </w:p>
    <w:p w:rsidR="001919CB" w:rsidRDefault="001919CB" w:rsidP="001919CB">
      <w:pPr>
        <w:ind w:left="360"/>
        <w:jc w:val="both"/>
        <w:rPr>
          <w:rFonts w:ascii="Arial" w:hAnsi="Arial" w:cs="Arial"/>
        </w:rPr>
      </w:pPr>
      <w:r>
        <w:rPr>
          <w:rFonts w:ascii="Arial" w:hAnsi="Arial"/>
        </w:rPr>
        <w:t>Zamawiający nie przewiduje wnoszenia zabezpieczenia należytego wykonania umowy.</w:t>
      </w:r>
    </w:p>
    <w:p w:rsidR="0044694C" w:rsidRPr="0044694C" w:rsidRDefault="0044694C" w:rsidP="00FD25E3">
      <w:pPr>
        <w:rPr>
          <w:rFonts w:ascii="Arial" w:hAnsi="Arial" w:cs="Arial"/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XI.</w:t>
      </w:r>
      <w:r>
        <w:rPr>
          <w:rFonts w:ascii="Arial" w:hAnsi="Arial" w:cs="Arial"/>
          <w:i/>
          <w:sz w:val="28"/>
          <w:szCs w:val="28"/>
          <w:u w:val="single"/>
        </w:rPr>
        <w:tab/>
        <w:t>Zmiany i wycofanie oferty.</w:t>
      </w:r>
    </w:p>
    <w:p w:rsidR="00586914" w:rsidRDefault="00586914" w:rsidP="00586914">
      <w:pPr>
        <w:jc w:val="both"/>
        <w:rPr>
          <w:rFonts w:ascii="Arial" w:hAnsi="Arial" w:cs="Arial"/>
        </w:rPr>
      </w:pPr>
    </w:p>
    <w:p w:rsidR="00D13B8F" w:rsidRPr="00586914" w:rsidRDefault="00D13B8F" w:rsidP="00586914">
      <w:pPr>
        <w:jc w:val="both"/>
        <w:rPr>
          <w:rFonts w:ascii="Arial" w:hAnsi="Arial" w:cs="Arial"/>
        </w:rPr>
      </w:pPr>
      <w:r w:rsidRPr="00586914">
        <w:rPr>
          <w:rFonts w:ascii="Arial" w:hAnsi="Arial" w:cs="Arial"/>
        </w:rPr>
        <w:t>Wykonawca może wprowadzić zmiany, modyfikacje i uzupełnienia do złożonej oferty pod warunkiem, że zamawiający otrzyma pisemne powiadomienie o wprowadzeniu zmian przed terminem składania ofert.</w:t>
      </w:r>
    </w:p>
    <w:p w:rsidR="00F65858" w:rsidRPr="00F65858" w:rsidRDefault="00F65858" w:rsidP="00F6585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11</w:t>
      </w:r>
    </w:p>
    <w:p w:rsidR="006B3F23" w:rsidRPr="004B2AD8" w:rsidRDefault="00D13B8F" w:rsidP="004B2AD8">
      <w:pPr>
        <w:pStyle w:val="Tekstpodstawowy2"/>
      </w:pPr>
      <w:r>
        <w:t>Powiadomienie to musi być złożone wg takich samych wymagań, jak składana oferta, ale oznakowana dodatkowo napisem ”ZMIANA„.</w:t>
      </w:r>
    </w:p>
    <w:p w:rsidR="00102949" w:rsidRPr="00084CBB" w:rsidRDefault="00D13B8F" w:rsidP="00084CBB">
      <w:pPr>
        <w:pStyle w:val="Tekstpodstawowywcity3"/>
        <w:ind w:left="0" w:firstLine="0"/>
      </w:pPr>
      <w:r>
        <w:t xml:space="preserve">Wykonawca ma prawo przed upływem terminu składania ofert wycofać się                     z postępowania poprzez złożenie pisemnego powiadomienia (wg takich samych zasad jak wprowadzanie zmian) z napisem "WYCOFANE". 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Koperty oznaczone napisem "ZMIANA" zostaną otwarte przy otwieraniu oferty, której dotyczy zmiana i po stwierdzeniu poprawności procedury dokonywania zmian zostaną dołączone do oferty. </w:t>
      </w:r>
    </w:p>
    <w:p w:rsidR="00D13B8F" w:rsidRDefault="00D13B8F" w:rsidP="00D13B8F">
      <w:pPr>
        <w:rPr>
          <w:rFonts w:ascii="Arial" w:hAnsi="Arial" w:cs="Arial"/>
        </w:rPr>
      </w:pP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XII.</w:t>
      </w:r>
      <w:r>
        <w:rPr>
          <w:rFonts w:ascii="Arial" w:hAnsi="Arial" w:cs="Arial"/>
          <w:i/>
          <w:sz w:val="28"/>
          <w:szCs w:val="28"/>
          <w:u w:val="single"/>
        </w:rPr>
        <w:tab/>
        <w:t xml:space="preserve">Miejsce i termin składania ofert. </w:t>
      </w:r>
    </w:p>
    <w:p w:rsidR="00D13B8F" w:rsidRDefault="00D13B8F" w:rsidP="00D13B8F">
      <w:pPr>
        <w:rPr>
          <w:rFonts w:ascii="Arial" w:hAnsi="Arial" w:cs="Arial"/>
        </w:rPr>
      </w:pPr>
    </w:p>
    <w:p w:rsidR="00EC10A6" w:rsidRPr="00243D2B" w:rsidRDefault="00D13B8F" w:rsidP="00243D2B">
      <w:pPr>
        <w:pStyle w:val="Tekstpodstawowy2"/>
      </w:pPr>
      <w:r>
        <w:t>Oferty należy składać w zabezpieczonej przed przypadkowym otwarciem ko</w:t>
      </w:r>
      <w:r w:rsidR="00243D2B">
        <w:t xml:space="preserve">percie następująco oznaczonej: </w:t>
      </w:r>
    </w:p>
    <w:p w:rsidR="00084CBB" w:rsidRDefault="00084CBB" w:rsidP="00D13B8F">
      <w:pPr>
        <w:pStyle w:val="Tekstpodstawowy2"/>
      </w:pPr>
      <w:r>
        <w:t xml:space="preserve">„Nazwa i adres Wykonawcy” 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"Nazwa i adres Zamawiającego"</w:t>
      </w:r>
    </w:p>
    <w:p w:rsidR="00D13B8F" w:rsidRPr="002260C9" w:rsidRDefault="00D13B8F" w:rsidP="00D13B8F">
      <w:pPr>
        <w:jc w:val="both"/>
        <w:rPr>
          <w:rFonts w:ascii="Arial" w:hAnsi="Arial" w:cs="Arial"/>
        </w:rPr>
      </w:pPr>
      <w:r w:rsidRPr="0042441D">
        <w:rPr>
          <w:rFonts w:ascii="Arial" w:hAnsi="Arial" w:cs="Arial"/>
        </w:rPr>
        <w:t xml:space="preserve">"Oferta w przetargu nieograniczonym </w:t>
      </w:r>
      <w:r w:rsidR="00B05B0F">
        <w:rPr>
          <w:rFonts w:ascii="Arial" w:hAnsi="Arial" w:cs="Arial"/>
        </w:rPr>
        <w:t xml:space="preserve">na </w:t>
      </w:r>
      <w:r w:rsidR="001919CB" w:rsidRPr="00655D53">
        <w:rPr>
          <w:rFonts w:ascii="Arial" w:hAnsi="Arial" w:cs="Arial"/>
        </w:rPr>
        <w:t xml:space="preserve">udzielenie i obsługę kredytu długoterminowego w wysokości </w:t>
      </w:r>
      <w:r w:rsidR="001919CB">
        <w:rPr>
          <w:rFonts w:ascii="Arial" w:hAnsi="Arial" w:cs="Arial"/>
        </w:rPr>
        <w:t>2.1</w:t>
      </w:r>
      <w:r w:rsidR="001919CB" w:rsidRPr="00655D53">
        <w:rPr>
          <w:rFonts w:ascii="Arial" w:hAnsi="Arial" w:cs="Arial"/>
        </w:rPr>
        <w:t>00.000,00 PLN przeznaczonego na realizację inwestycji pn. „Budowa hali sportowej w Kamienicy Polskiej”</w:t>
      </w:r>
      <w:r w:rsidR="001919CB">
        <w:rPr>
          <w:rFonts w:ascii="Arial" w:hAnsi="Arial" w:cs="Arial"/>
        </w:rPr>
        <w:t xml:space="preserve"> – dokończenie inwestycji”</w:t>
      </w:r>
      <w:r w:rsidR="001919CB">
        <w:rPr>
          <w:rFonts w:ascii="Arial" w:hAnsi="Arial" w:cs="Arial"/>
        </w:rPr>
        <w:t>.</w:t>
      </w:r>
    </w:p>
    <w:p w:rsidR="00D13B8F" w:rsidRPr="002260C9" w:rsidRDefault="00D13B8F" w:rsidP="00D13B8F">
      <w:pPr>
        <w:jc w:val="both"/>
        <w:rPr>
          <w:rFonts w:ascii="Arial" w:hAnsi="Arial" w:cs="Arial"/>
        </w:rPr>
      </w:pPr>
      <w:r w:rsidRPr="002260C9">
        <w:rPr>
          <w:rFonts w:ascii="Arial" w:hAnsi="Arial" w:cs="Arial"/>
        </w:rPr>
        <w:t xml:space="preserve">oraz adnotacja "Nie otwierać przed terminem </w:t>
      </w:r>
      <w:r w:rsidR="004F77FB" w:rsidRPr="002260C9">
        <w:rPr>
          <w:rFonts w:ascii="Arial" w:hAnsi="Arial" w:cs="Arial"/>
        </w:rPr>
        <w:t>ot</w:t>
      </w:r>
      <w:r w:rsidR="00F21846" w:rsidRPr="002260C9">
        <w:rPr>
          <w:rFonts w:ascii="Arial" w:hAnsi="Arial" w:cs="Arial"/>
        </w:rPr>
        <w:t xml:space="preserve">warcia ofert, tj. przed </w:t>
      </w:r>
      <w:r w:rsidR="001919CB">
        <w:rPr>
          <w:rFonts w:ascii="Arial" w:hAnsi="Arial"/>
        </w:rPr>
        <w:t>24.05</w:t>
      </w:r>
      <w:r w:rsidR="002260C9" w:rsidRPr="002260C9">
        <w:rPr>
          <w:rFonts w:ascii="Arial" w:hAnsi="Arial"/>
        </w:rPr>
        <w:t>.2013</w:t>
      </w:r>
      <w:r w:rsidR="00CE7594" w:rsidRPr="002260C9">
        <w:rPr>
          <w:rFonts w:ascii="Arial" w:hAnsi="Arial"/>
        </w:rPr>
        <w:t>r.</w:t>
      </w:r>
      <w:r w:rsidRPr="002260C9">
        <w:rPr>
          <w:rFonts w:ascii="Arial" w:hAnsi="Arial" w:cs="Arial"/>
        </w:rPr>
        <w:t>godz. 10</w:t>
      </w:r>
      <w:r w:rsidR="00D80D92" w:rsidRPr="002260C9">
        <w:rPr>
          <w:rFonts w:ascii="Arial" w:hAnsi="Arial" w:cs="Arial"/>
          <w:vertAlign w:val="superscript"/>
        </w:rPr>
        <w:t>0</w:t>
      </w:r>
      <w:r w:rsidRPr="002260C9">
        <w:rPr>
          <w:rFonts w:ascii="Arial" w:hAnsi="Arial" w:cs="Arial"/>
          <w:vertAlign w:val="superscript"/>
        </w:rPr>
        <w:t>0</w:t>
      </w:r>
      <w:r w:rsidRPr="002260C9">
        <w:rPr>
          <w:rFonts w:ascii="Arial" w:hAnsi="Arial" w:cs="Arial"/>
        </w:rPr>
        <w:t xml:space="preserve">". </w:t>
      </w:r>
    </w:p>
    <w:p w:rsidR="00D13B8F" w:rsidRPr="002260C9" w:rsidRDefault="00D13B8F" w:rsidP="00D13B8F">
      <w:pPr>
        <w:jc w:val="both"/>
        <w:rPr>
          <w:rFonts w:ascii="Arial" w:hAnsi="Arial" w:cs="Arial"/>
        </w:rPr>
      </w:pPr>
      <w:r w:rsidRPr="002260C9">
        <w:rPr>
          <w:rFonts w:ascii="Arial" w:hAnsi="Arial" w:cs="Arial"/>
        </w:rPr>
        <w:t xml:space="preserve">Oferty należy składać na adres Zamawiającego: </w:t>
      </w:r>
    </w:p>
    <w:p w:rsidR="00D13B8F" w:rsidRPr="002260C9" w:rsidRDefault="00D13B8F" w:rsidP="00D13B8F">
      <w:pPr>
        <w:jc w:val="both"/>
        <w:rPr>
          <w:rFonts w:ascii="Arial" w:hAnsi="Arial" w:cs="Arial"/>
        </w:rPr>
      </w:pPr>
      <w:r w:rsidRPr="002260C9">
        <w:rPr>
          <w:rFonts w:ascii="Arial" w:hAnsi="Arial" w:cs="Arial"/>
        </w:rPr>
        <w:t xml:space="preserve">Wójt Gminy Kamienica Polska </w:t>
      </w:r>
    </w:p>
    <w:p w:rsidR="00D13B8F" w:rsidRPr="002260C9" w:rsidRDefault="00D13B8F" w:rsidP="00D13B8F">
      <w:pPr>
        <w:jc w:val="both"/>
        <w:rPr>
          <w:rFonts w:ascii="Arial" w:hAnsi="Arial" w:cs="Arial"/>
        </w:rPr>
      </w:pPr>
      <w:r w:rsidRPr="002260C9">
        <w:rPr>
          <w:rFonts w:ascii="Arial" w:hAnsi="Arial" w:cs="Arial"/>
        </w:rPr>
        <w:t xml:space="preserve">ul. Konopnickiej 12, 42-260 Kamienica Polska </w:t>
      </w:r>
    </w:p>
    <w:p w:rsidR="00D13B8F" w:rsidRPr="002260C9" w:rsidRDefault="00D13B8F" w:rsidP="00D13B8F">
      <w:pPr>
        <w:jc w:val="both"/>
        <w:rPr>
          <w:rFonts w:ascii="Arial" w:hAnsi="Arial" w:cs="Arial"/>
        </w:rPr>
      </w:pPr>
      <w:r w:rsidRPr="002260C9">
        <w:rPr>
          <w:rFonts w:ascii="Arial" w:hAnsi="Arial" w:cs="Arial"/>
        </w:rPr>
        <w:t xml:space="preserve">do </w:t>
      </w:r>
      <w:r w:rsidR="00766B87" w:rsidRPr="002260C9">
        <w:rPr>
          <w:rFonts w:ascii="Arial" w:hAnsi="Arial" w:cs="Arial"/>
        </w:rPr>
        <w:t xml:space="preserve">dnia </w:t>
      </w:r>
      <w:r w:rsidR="001919CB">
        <w:rPr>
          <w:rFonts w:ascii="Arial" w:hAnsi="Arial"/>
        </w:rPr>
        <w:t>24.05</w:t>
      </w:r>
      <w:r w:rsidR="002260C9" w:rsidRPr="002260C9">
        <w:rPr>
          <w:rFonts w:ascii="Arial" w:hAnsi="Arial"/>
        </w:rPr>
        <w:t>.2013</w:t>
      </w:r>
      <w:r w:rsidR="00CE7594" w:rsidRPr="002260C9">
        <w:rPr>
          <w:rFonts w:ascii="Arial" w:hAnsi="Arial"/>
        </w:rPr>
        <w:t>r.</w:t>
      </w:r>
      <w:r w:rsidRPr="002260C9">
        <w:rPr>
          <w:rFonts w:ascii="Arial" w:hAnsi="Arial" w:cs="Arial"/>
        </w:rPr>
        <w:t xml:space="preserve"> do godz. 10</w:t>
      </w:r>
      <w:r w:rsidR="00D80D92" w:rsidRPr="002260C9">
        <w:rPr>
          <w:rFonts w:ascii="Arial" w:hAnsi="Arial" w:cs="Arial"/>
          <w:vertAlign w:val="superscript"/>
        </w:rPr>
        <w:t>0</w:t>
      </w:r>
      <w:r w:rsidRPr="002260C9">
        <w:rPr>
          <w:rFonts w:ascii="Arial" w:hAnsi="Arial" w:cs="Arial"/>
          <w:vertAlign w:val="superscript"/>
        </w:rPr>
        <w:t>0</w:t>
      </w:r>
      <w:r w:rsidRPr="002260C9">
        <w:rPr>
          <w:rFonts w:ascii="Arial" w:hAnsi="Arial" w:cs="Arial"/>
        </w:rPr>
        <w:t xml:space="preserve"> (pokój nr 13).</w:t>
      </w:r>
    </w:p>
    <w:p w:rsidR="00D13B8F" w:rsidRPr="002260C9" w:rsidRDefault="00D13B8F" w:rsidP="00D13B8F">
      <w:pPr>
        <w:jc w:val="both"/>
        <w:rPr>
          <w:rFonts w:ascii="Arial" w:hAnsi="Arial" w:cs="Arial"/>
        </w:rPr>
      </w:pPr>
      <w:r w:rsidRPr="002260C9">
        <w:rPr>
          <w:rFonts w:ascii="Arial" w:hAnsi="Arial" w:cs="Arial"/>
        </w:rPr>
        <w:t>Wykonawcy otrzymają potwierdzenie złożenia oferty.</w:t>
      </w:r>
    </w:p>
    <w:p w:rsidR="00D13B8F" w:rsidRPr="002260C9" w:rsidRDefault="00D13B8F" w:rsidP="00D13B8F">
      <w:pPr>
        <w:jc w:val="both"/>
        <w:rPr>
          <w:rFonts w:ascii="Arial" w:hAnsi="Arial" w:cs="Arial"/>
        </w:rPr>
      </w:pPr>
      <w:r w:rsidRPr="002260C9">
        <w:rPr>
          <w:rFonts w:ascii="Arial" w:hAnsi="Arial" w:cs="Arial"/>
        </w:rPr>
        <w:t>Oferty złożone po terminie zwrócone będą bez otwierania zgodnie z art. 84 ust. 2 ustawy Prawo zamówień publicznych.</w:t>
      </w:r>
    </w:p>
    <w:p w:rsidR="00956E36" w:rsidRPr="002260C9" w:rsidRDefault="00956E36" w:rsidP="00770785">
      <w:pPr>
        <w:rPr>
          <w:rFonts w:ascii="Arial" w:hAnsi="Arial" w:cs="Arial"/>
          <w:sz w:val="20"/>
        </w:rPr>
      </w:pPr>
    </w:p>
    <w:p w:rsidR="00D13B8F" w:rsidRPr="002260C9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  <w:r w:rsidRPr="002260C9">
        <w:rPr>
          <w:rFonts w:ascii="Arial" w:hAnsi="Arial" w:cs="Arial"/>
          <w:i/>
          <w:sz w:val="28"/>
          <w:szCs w:val="28"/>
          <w:u w:val="single"/>
        </w:rPr>
        <w:t xml:space="preserve">XIII. </w:t>
      </w:r>
      <w:r w:rsidRPr="002260C9">
        <w:rPr>
          <w:rFonts w:ascii="Arial" w:hAnsi="Arial" w:cs="Arial"/>
          <w:i/>
          <w:sz w:val="28"/>
          <w:szCs w:val="28"/>
          <w:u w:val="single"/>
        </w:rPr>
        <w:tab/>
        <w:t>Miejsce i termin otwarcia ofert.</w:t>
      </w:r>
    </w:p>
    <w:p w:rsidR="00D13B8F" w:rsidRPr="002260C9" w:rsidRDefault="00D13B8F" w:rsidP="00D13B8F">
      <w:pPr>
        <w:rPr>
          <w:rFonts w:ascii="Arial" w:hAnsi="Arial" w:cs="Arial"/>
        </w:rPr>
      </w:pPr>
    </w:p>
    <w:p w:rsidR="00766B87" w:rsidRPr="00D80D92" w:rsidRDefault="00D13B8F" w:rsidP="00D80D92">
      <w:pPr>
        <w:ind w:left="360" w:hanging="360"/>
        <w:jc w:val="both"/>
        <w:rPr>
          <w:rFonts w:ascii="Arial" w:hAnsi="Arial" w:cs="Arial"/>
        </w:rPr>
      </w:pPr>
      <w:r w:rsidRPr="002260C9">
        <w:rPr>
          <w:rFonts w:ascii="Arial" w:hAnsi="Arial" w:cs="Arial"/>
        </w:rPr>
        <w:t xml:space="preserve">1. Oferty zostaną otwarte komisyjnie w </w:t>
      </w:r>
      <w:r w:rsidR="00245C52" w:rsidRPr="002260C9">
        <w:rPr>
          <w:rFonts w:ascii="Arial" w:hAnsi="Arial" w:cs="Arial"/>
        </w:rPr>
        <w:t xml:space="preserve">dniu </w:t>
      </w:r>
      <w:r w:rsidR="001919CB">
        <w:rPr>
          <w:rFonts w:ascii="Arial" w:hAnsi="Arial"/>
        </w:rPr>
        <w:t>24.05</w:t>
      </w:r>
      <w:r w:rsidR="002260C9" w:rsidRPr="002260C9">
        <w:rPr>
          <w:rFonts w:ascii="Arial" w:hAnsi="Arial"/>
        </w:rPr>
        <w:t>.2013</w:t>
      </w:r>
      <w:r w:rsidR="00CE7594" w:rsidRPr="002260C9">
        <w:rPr>
          <w:rFonts w:ascii="Arial" w:hAnsi="Arial"/>
        </w:rPr>
        <w:t>r.</w:t>
      </w:r>
      <w:r w:rsidRPr="002260C9">
        <w:rPr>
          <w:rFonts w:ascii="Arial" w:hAnsi="Arial" w:cs="Arial"/>
        </w:rPr>
        <w:t xml:space="preserve"> o godz</w:t>
      </w:r>
      <w:r w:rsidRPr="00BC4643">
        <w:rPr>
          <w:rFonts w:ascii="Arial" w:hAnsi="Arial" w:cs="Arial"/>
        </w:rPr>
        <w:t>. 10</w:t>
      </w:r>
      <w:r w:rsidR="00D80D92" w:rsidRPr="00BC4643">
        <w:rPr>
          <w:rFonts w:ascii="Arial" w:hAnsi="Arial" w:cs="Arial"/>
          <w:vertAlign w:val="superscript"/>
        </w:rPr>
        <w:t>0</w:t>
      </w:r>
      <w:r w:rsidRPr="00BC4643">
        <w:rPr>
          <w:rFonts w:ascii="Arial" w:hAnsi="Arial" w:cs="Arial"/>
          <w:vertAlign w:val="superscript"/>
        </w:rPr>
        <w:t>0</w:t>
      </w:r>
      <w:r w:rsidRPr="00BC4643">
        <w:rPr>
          <w:rFonts w:ascii="Arial" w:hAnsi="Arial" w:cs="Arial"/>
        </w:rPr>
        <w:t xml:space="preserve"> (bezpośrednio</w:t>
      </w:r>
      <w:r w:rsidRPr="00FB5DA1">
        <w:rPr>
          <w:rFonts w:ascii="Arial" w:hAnsi="Arial" w:cs="Arial"/>
        </w:rPr>
        <w:t xml:space="preserve"> po ich złożeniu) w siedzibie Zamawiającego – Urząd Gminy</w:t>
      </w:r>
      <w:r w:rsidR="004B2AD8">
        <w:rPr>
          <w:rFonts w:ascii="Arial" w:hAnsi="Arial" w:cs="Arial"/>
        </w:rPr>
        <w:t xml:space="preserve"> Kamienica Polska, </w:t>
      </w:r>
      <w:r w:rsidR="0044694C">
        <w:rPr>
          <w:rFonts w:ascii="Arial" w:hAnsi="Arial" w:cs="Arial"/>
        </w:rPr>
        <w:t xml:space="preserve">               </w:t>
      </w:r>
      <w:r w:rsidR="00D80D92">
        <w:rPr>
          <w:rFonts w:ascii="Arial" w:hAnsi="Arial" w:cs="Arial"/>
        </w:rPr>
        <w:t xml:space="preserve">ul. Konopnickiej 12. </w:t>
      </w:r>
    </w:p>
    <w:p w:rsidR="00D12AEE" w:rsidRPr="00842F36" w:rsidRDefault="00D13B8F" w:rsidP="00842F36">
      <w:pPr>
        <w:pStyle w:val="Tekstpodstawowy2"/>
        <w:ind w:firstLine="360"/>
      </w:pPr>
      <w:r>
        <w:t xml:space="preserve">Przy otwarciu ofert mogą być upoważnieni przedstawiciele wykonawców. </w:t>
      </w:r>
    </w:p>
    <w:p w:rsidR="006B1118" w:rsidRPr="001919CB" w:rsidRDefault="00D13B8F" w:rsidP="001919CB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Po otwarciu każdej koperty zostanie podana do wiadomości nazwa (firma) i adres (siedziba)   wykonawcy,   którego   oferta   jest   otwierana,   a   także   informacje</w:t>
      </w:r>
    </w:p>
    <w:p w:rsidR="00D13B8F" w:rsidRDefault="00D13B8F" w:rsidP="00D13B8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dotyczące ceny oferty, terminu wykonania zamówienia publicznego, okresu gwarancji oraz warunków płatności. </w:t>
      </w:r>
    </w:p>
    <w:p w:rsidR="00D13B8F" w:rsidRDefault="00D13B8F" w:rsidP="00D13B8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Dokonując oceny złożonej oferty zamawiający może żądać wyjaśnienia treści złożonej oferty. Wyjaśnienia wykonawcy muszą mieć formę pisemną. Zamawiający wyklucza poprawianie ofert. </w:t>
      </w:r>
    </w:p>
    <w:p w:rsidR="008D4CB5" w:rsidRPr="008D4CB5" w:rsidRDefault="008D4CB5" w:rsidP="003823CE">
      <w:pPr>
        <w:rPr>
          <w:rFonts w:ascii="Arial" w:hAnsi="Arial" w:cs="Arial"/>
          <w:sz w:val="20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XIV. Unieważnienie postępowania o udzielenie zamówienia publicznego. </w:t>
      </w:r>
    </w:p>
    <w:p w:rsidR="00D13B8F" w:rsidRDefault="00D13B8F" w:rsidP="00D13B8F">
      <w:pPr>
        <w:ind w:left="360" w:hanging="360"/>
        <w:rPr>
          <w:rFonts w:ascii="Arial" w:hAnsi="Arial" w:cs="Arial"/>
        </w:rPr>
      </w:pPr>
    </w:p>
    <w:p w:rsidR="00D13B8F" w:rsidRDefault="00D13B8F" w:rsidP="00D13B8F">
      <w:pPr>
        <w:pStyle w:val="Tekstpodstawowy2"/>
      </w:pPr>
      <w:r>
        <w:t>Zamawiający unieważni postępowanie o udzielenie zamówienia publicznego na podstawie art. 93 ust. 1 ustawy.</w:t>
      </w:r>
    </w:p>
    <w:p w:rsidR="00F85D21" w:rsidRPr="00F85D21" w:rsidRDefault="00F85D21" w:rsidP="0044694C">
      <w:pPr>
        <w:jc w:val="right"/>
        <w:rPr>
          <w:rFonts w:ascii="Arial" w:hAnsi="Arial" w:cs="Arial"/>
          <w:sz w:val="20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XV. Odrzucenie ofert. </w:t>
      </w:r>
    </w:p>
    <w:p w:rsidR="00D13B8F" w:rsidRDefault="00D13B8F" w:rsidP="00D13B8F">
      <w:pPr>
        <w:ind w:left="360" w:hanging="360"/>
        <w:rPr>
          <w:rFonts w:ascii="Arial" w:hAnsi="Arial" w:cs="Arial"/>
        </w:rPr>
      </w:pPr>
    </w:p>
    <w:p w:rsidR="00D13B8F" w:rsidRDefault="00D13B8F" w:rsidP="00D13B8F">
      <w:pPr>
        <w:pStyle w:val="Tekstpodstawowy2"/>
      </w:pPr>
      <w:r>
        <w:t>Zamawiający odrzuci oferty złożone w postępowaniu o udzielenie zamówienia publicznego na podstawie art. 89 ust. 1 ustawy.</w:t>
      </w:r>
    </w:p>
    <w:p w:rsidR="006B3F23" w:rsidRPr="006B3F23" w:rsidRDefault="006B3F23" w:rsidP="004B2AD8">
      <w:pPr>
        <w:rPr>
          <w:rFonts w:ascii="Arial" w:hAnsi="Arial" w:cs="Arial"/>
          <w:sz w:val="20"/>
        </w:rPr>
      </w:pPr>
    </w:p>
    <w:p w:rsidR="00F65858" w:rsidRPr="00F65858" w:rsidRDefault="00F65858" w:rsidP="00F6585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12</w:t>
      </w: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XVI. Wybór wykonawcy i ogłoszenie wyników przetargu. </w:t>
      </w:r>
    </w:p>
    <w:p w:rsidR="00D13B8F" w:rsidRDefault="00D13B8F" w:rsidP="00D13B8F">
      <w:pPr>
        <w:rPr>
          <w:rFonts w:ascii="Arial" w:hAnsi="Arial" w:cs="Arial"/>
        </w:rPr>
      </w:pPr>
    </w:p>
    <w:p w:rsidR="00102949" w:rsidRPr="00084CBB" w:rsidRDefault="00D13B8F" w:rsidP="00865F4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po dokonaniu wyboru najkorzystniejszej oferty, powiadomi pisemnie wykonawców o: wyborze najkorzystniejszej oferty; wykonawcach, których oferty zostały odrzucone oraz wykonawcach, którzy zostali wykluczeni                 z postępowania, zgodnie z art. 92 ust. 1 ustawy.</w:t>
      </w:r>
    </w:p>
    <w:p w:rsidR="00102949" w:rsidRPr="00102949" w:rsidRDefault="00102949" w:rsidP="00865F47">
      <w:pPr>
        <w:pStyle w:val="Tekstpodstawowywcity"/>
        <w:numPr>
          <w:ilvl w:val="0"/>
          <w:numId w:val="10"/>
        </w:numPr>
        <w:tabs>
          <w:tab w:val="clear" w:pos="720"/>
          <w:tab w:val="num" w:pos="426"/>
        </w:tabs>
        <w:ind w:left="426" w:hanging="426"/>
      </w:pPr>
      <w:r>
        <w:t xml:space="preserve">Ogłoszenie o dokonaniu wyboru zamawiający zamieści na "Tablicy Ogłoszeń" swojej siedziby, w Biuletynie Informacji Publicznej (strona internetowa Urzędu Gminy) oraz w Biuletynie Zamówień Publicznych (strona internetowa UZP). </w:t>
      </w:r>
    </w:p>
    <w:p w:rsidR="00D13B8F" w:rsidRDefault="00D13B8F" w:rsidP="00D13B8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zawrze umowę z wykonawcą, który przedłożył najkorzystniejszą ofertę wg kryterium ustalonego w pkt. VII niniejszej specyfikacji.</w:t>
      </w: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>XVII.</w:t>
      </w:r>
      <w:r>
        <w:rPr>
          <w:rFonts w:ascii="Arial" w:hAnsi="Arial" w:cs="Arial"/>
          <w:i/>
          <w:sz w:val="28"/>
          <w:szCs w:val="28"/>
          <w:u w:val="single"/>
        </w:rPr>
        <w:tab/>
        <w:t>Warunki przyszłej umowy.</w:t>
      </w:r>
    </w:p>
    <w:p w:rsidR="00D13B8F" w:rsidRDefault="00D13B8F" w:rsidP="00181022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</w:rPr>
        <w:t xml:space="preserve">Warunki przyszłej umowy </w:t>
      </w:r>
      <w:r w:rsidR="00FB5DA1" w:rsidRPr="00766B87">
        <w:rPr>
          <w:rFonts w:ascii="Arial" w:hAnsi="Arial" w:cs="Arial"/>
        </w:rPr>
        <w:t xml:space="preserve">określa </w:t>
      </w:r>
      <w:r w:rsidR="00FB5DA1" w:rsidRPr="00243D2B">
        <w:rPr>
          <w:rFonts w:ascii="Arial" w:hAnsi="Arial" w:cs="Arial"/>
        </w:rPr>
        <w:t xml:space="preserve">załącznik nr </w:t>
      </w:r>
      <w:r w:rsidR="001919CB">
        <w:rPr>
          <w:rFonts w:ascii="Arial" w:hAnsi="Arial" w:cs="Arial"/>
        </w:rPr>
        <w:t>35</w:t>
      </w:r>
      <w:r w:rsidRPr="00243D2B">
        <w:rPr>
          <w:rFonts w:ascii="Arial" w:hAnsi="Arial" w:cs="Arial"/>
        </w:rPr>
        <w:t xml:space="preserve"> do</w:t>
      </w:r>
      <w:r w:rsidRPr="00766B87">
        <w:rPr>
          <w:rFonts w:ascii="Arial" w:hAnsi="Arial" w:cs="Arial"/>
        </w:rPr>
        <w:t xml:space="preserve"> specyfikacji</w:t>
      </w:r>
      <w:r>
        <w:rPr>
          <w:rFonts w:ascii="Arial" w:hAnsi="Arial" w:cs="Arial"/>
        </w:rPr>
        <w:t>.</w:t>
      </w:r>
    </w:p>
    <w:p w:rsidR="00380BE5" w:rsidRPr="00380BE5" w:rsidRDefault="00380BE5" w:rsidP="00380BE5">
      <w:pPr>
        <w:jc w:val="right"/>
        <w:rPr>
          <w:rFonts w:ascii="Arial" w:hAnsi="Arial" w:cs="Arial"/>
          <w:sz w:val="20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>XVIII.</w:t>
      </w:r>
      <w:r>
        <w:rPr>
          <w:rFonts w:ascii="Arial" w:hAnsi="Arial" w:cs="Arial"/>
          <w:i/>
          <w:sz w:val="28"/>
          <w:szCs w:val="28"/>
          <w:u w:val="single"/>
        </w:rPr>
        <w:tab/>
        <w:t xml:space="preserve"> Postępowanie odwoławcze.</w:t>
      </w:r>
    </w:p>
    <w:p w:rsidR="00D13B8F" w:rsidRDefault="00D13B8F" w:rsidP="00D13B8F">
      <w:pPr>
        <w:pStyle w:val="Tekstpodstawowywcity3"/>
        <w:ind w:left="0" w:firstLine="0"/>
      </w:pPr>
    </w:p>
    <w:p w:rsidR="00D13B8F" w:rsidRDefault="00D13B8F" w:rsidP="00D13B8F">
      <w:pPr>
        <w:pStyle w:val="Tekstpodstawowywcity3"/>
        <w:ind w:left="0" w:firstLine="0"/>
      </w:pPr>
      <w:r>
        <w:t>Postępowanie odwoławcze będzie prowadzone zgodnie z Działem VI „Środki ochrony prawnej” ustawy – Prawo zamówień publicznych.</w:t>
      </w:r>
    </w:p>
    <w:p w:rsidR="003823CE" w:rsidRDefault="003823CE" w:rsidP="00D13B8F">
      <w:pPr>
        <w:pStyle w:val="Tekstpodstawowywcity3"/>
        <w:ind w:left="0" w:firstLine="0"/>
        <w:rPr>
          <w:highlight w:val="yellow"/>
        </w:rPr>
      </w:pPr>
    </w:p>
    <w:p w:rsidR="00D13B8F" w:rsidRDefault="00D13B8F" w:rsidP="00D13B8F">
      <w:pPr>
        <w:pStyle w:val="Tekstpodstawowywcity3"/>
        <w:ind w:left="0" w:firstLine="0"/>
      </w:pPr>
      <w:r w:rsidRPr="00273704">
        <w:t>Załączniki: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>załącznik nr 1 - sprawozd</w:t>
      </w:r>
      <w:r>
        <w:rPr>
          <w:rFonts w:ascii="Arial" w:hAnsi="Arial" w:cs="Arial"/>
          <w:sz w:val="18"/>
          <w:szCs w:val="18"/>
        </w:rPr>
        <w:t>anie finansowe za I kwartał 2013</w:t>
      </w:r>
      <w:r w:rsidRPr="00CE687F">
        <w:rPr>
          <w:rFonts w:ascii="Arial" w:hAnsi="Arial" w:cs="Arial"/>
          <w:sz w:val="18"/>
          <w:szCs w:val="18"/>
        </w:rPr>
        <w:t xml:space="preserve"> roku,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Pr="00CE687F">
        <w:rPr>
          <w:rFonts w:ascii="Arial" w:hAnsi="Arial" w:cs="Arial"/>
          <w:sz w:val="18"/>
          <w:szCs w:val="18"/>
        </w:rPr>
        <w:t xml:space="preserve"> - sprawozd</w:t>
      </w:r>
      <w:r>
        <w:rPr>
          <w:rFonts w:ascii="Arial" w:hAnsi="Arial" w:cs="Arial"/>
          <w:sz w:val="18"/>
          <w:szCs w:val="18"/>
        </w:rPr>
        <w:t>anie finansowe za I kwartał 2012</w:t>
      </w:r>
      <w:r w:rsidRPr="00CE687F">
        <w:rPr>
          <w:rFonts w:ascii="Arial" w:hAnsi="Arial" w:cs="Arial"/>
          <w:sz w:val="18"/>
          <w:szCs w:val="18"/>
        </w:rPr>
        <w:t xml:space="preserve"> roku,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  <w:r w:rsidRPr="00CE687F">
        <w:rPr>
          <w:rFonts w:ascii="Arial" w:hAnsi="Arial" w:cs="Arial"/>
          <w:sz w:val="18"/>
          <w:szCs w:val="18"/>
        </w:rPr>
        <w:t xml:space="preserve"> - sprawozda</w:t>
      </w:r>
      <w:r>
        <w:rPr>
          <w:rFonts w:ascii="Arial" w:hAnsi="Arial" w:cs="Arial"/>
          <w:sz w:val="18"/>
          <w:szCs w:val="18"/>
        </w:rPr>
        <w:t>nie finansowe za II kwartał 2012</w:t>
      </w:r>
      <w:r w:rsidRPr="00CE687F">
        <w:rPr>
          <w:rFonts w:ascii="Arial" w:hAnsi="Arial" w:cs="Arial"/>
          <w:sz w:val="18"/>
          <w:szCs w:val="18"/>
        </w:rPr>
        <w:t xml:space="preserve"> roku,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</w:t>
      </w:r>
      <w:r w:rsidRPr="00CE687F">
        <w:rPr>
          <w:rFonts w:ascii="Arial" w:hAnsi="Arial" w:cs="Arial"/>
          <w:sz w:val="18"/>
          <w:szCs w:val="18"/>
        </w:rPr>
        <w:t xml:space="preserve"> - sprawozdan</w:t>
      </w:r>
      <w:r>
        <w:rPr>
          <w:rFonts w:ascii="Arial" w:hAnsi="Arial" w:cs="Arial"/>
          <w:sz w:val="18"/>
          <w:szCs w:val="18"/>
        </w:rPr>
        <w:t>ie finansowe za III kwartał 2012</w:t>
      </w:r>
      <w:r w:rsidRPr="00CE687F">
        <w:rPr>
          <w:rFonts w:ascii="Arial" w:hAnsi="Arial" w:cs="Arial"/>
          <w:sz w:val="18"/>
          <w:szCs w:val="18"/>
        </w:rPr>
        <w:t xml:space="preserve"> roku,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>zał</w:t>
      </w:r>
      <w:r>
        <w:rPr>
          <w:rFonts w:ascii="Arial" w:hAnsi="Arial" w:cs="Arial"/>
          <w:sz w:val="18"/>
          <w:szCs w:val="18"/>
        </w:rPr>
        <w:t>ącznik nr 5</w:t>
      </w:r>
      <w:r w:rsidRPr="00CE687F">
        <w:rPr>
          <w:rFonts w:ascii="Arial" w:hAnsi="Arial" w:cs="Arial"/>
          <w:sz w:val="18"/>
          <w:szCs w:val="18"/>
        </w:rPr>
        <w:t xml:space="preserve"> - sprawozda</w:t>
      </w:r>
      <w:r>
        <w:rPr>
          <w:rFonts w:ascii="Arial" w:hAnsi="Arial" w:cs="Arial"/>
          <w:sz w:val="18"/>
          <w:szCs w:val="18"/>
        </w:rPr>
        <w:t>nie finansowe za IV kwartał 2012</w:t>
      </w:r>
      <w:r w:rsidRPr="00CE687F">
        <w:rPr>
          <w:rFonts w:ascii="Arial" w:hAnsi="Arial" w:cs="Arial"/>
          <w:sz w:val="18"/>
          <w:szCs w:val="18"/>
        </w:rPr>
        <w:t xml:space="preserve"> roku,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6</w:t>
      </w:r>
      <w:r w:rsidRPr="00CE687F">
        <w:rPr>
          <w:rFonts w:ascii="Arial" w:hAnsi="Arial" w:cs="Arial"/>
          <w:sz w:val="18"/>
          <w:szCs w:val="18"/>
        </w:rPr>
        <w:t xml:space="preserve"> - sprawozd</w:t>
      </w:r>
      <w:r>
        <w:rPr>
          <w:rFonts w:ascii="Arial" w:hAnsi="Arial" w:cs="Arial"/>
          <w:sz w:val="18"/>
          <w:szCs w:val="18"/>
        </w:rPr>
        <w:t>anie finansowe za I kwartał 2011</w:t>
      </w:r>
      <w:r w:rsidRPr="00CE687F">
        <w:rPr>
          <w:rFonts w:ascii="Arial" w:hAnsi="Arial" w:cs="Arial"/>
          <w:sz w:val="18"/>
          <w:szCs w:val="18"/>
        </w:rPr>
        <w:t xml:space="preserve"> roku,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7</w:t>
      </w:r>
      <w:r w:rsidRPr="00CE687F">
        <w:rPr>
          <w:rFonts w:ascii="Arial" w:hAnsi="Arial" w:cs="Arial"/>
          <w:sz w:val="18"/>
          <w:szCs w:val="18"/>
        </w:rPr>
        <w:t xml:space="preserve"> - sprawozda</w:t>
      </w:r>
      <w:r>
        <w:rPr>
          <w:rFonts w:ascii="Arial" w:hAnsi="Arial" w:cs="Arial"/>
          <w:sz w:val="18"/>
          <w:szCs w:val="18"/>
        </w:rPr>
        <w:t>nie finansowe za II kwartał 2011</w:t>
      </w:r>
      <w:r w:rsidRPr="00CE687F">
        <w:rPr>
          <w:rFonts w:ascii="Arial" w:hAnsi="Arial" w:cs="Arial"/>
          <w:sz w:val="18"/>
          <w:szCs w:val="18"/>
        </w:rPr>
        <w:t xml:space="preserve"> roku,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8</w:t>
      </w:r>
      <w:r w:rsidRPr="00CE687F">
        <w:rPr>
          <w:rFonts w:ascii="Arial" w:hAnsi="Arial" w:cs="Arial"/>
          <w:sz w:val="18"/>
          <w:szCs w:val="18"/>
        </w:rPr>
        <w:t xml:space="preserve"> - sprawozdan</w:t>
      </w:r>
      <w:r>
        <w:rPr>
          <w:rFonts w:ascii="Arial" w:hAnsi="Arial" w:cs="Arial"/>
          <w:sz w:val="18"/>
          <w:szCs w:val="18"/>
        </w:rPr>
        <w:t>ie finansowe za III kwartał 2011</w:t>
      </w:r>
      <w:r w:rsidRPr="00CE687F">
        <w:rPr>
          <w:rFonts w:ascii="Arial" w:hAnsi="Arial" w:cs="Arial"/>
          <w:sz w:val="18"/>
          <w:szCs w:val="18"/>
        </w:rPr>
        <w:t xml:space="preserve"> roku,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9</w:t>
      </w:r>
      <w:r w:rsidRPr="00CE687F">
        <w:rPr>
          <w:rFonts w:ascii="Arial" w:hAnsi="Arial" w:cs="Arial"/>
          <w:sz w:val="18"/>
          <w:szCs w:val="18"/>
        </w:rPr>
        <w:t xml:space="preserve"> - sprawozda</w:t>
      </w:r>
      <w:r>
        <w:rPr>
          <w:rFonts w:ascii="Arial" w:hAnsi="Arial" w:cs="Arial"/>
          <w:sz w:val="18"/>
          <w:szCs w:val="18"/>
        </w:rPr>
        <w:t>nie finansowe za IV kwartał 2011</w:t>
      </w:r>
      <w:r w:rsidRPr="00CE687F">
        <w:rPr>
          <w:rFonts w:ascii="Arial" w:hAnsi="Arial" w:cs="Arial"/>
          <w:sz w:val="18"/>
          <w:szCs w:val="18"/>
        </w:rPr>
        <w:t xml:space="preserve"> roku,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10</w:t>
      </w:r>
      <w:r w:rsidRPr="00CE687F">
        <w:rPr>
          <w:rFonts w:ascii="Arial" w:hAnsi="Arial" w:cs="Arial"/>
          <w:sz w:val="18"/>
          <w:szCs w:val="18"/>
        </w:rPr>
        <w:t xml:space="preserve"> - b</w:t>
      </w:r>
      <w:r>
        <w:rPr>
          <w:rFonts w:ascii="Arial" w:hAnsi="Arial" w:cs="Arial"/>
          <w:sz w:val="18"/>
          <w:szCs w:val="18"/>
        </w:rPr>
        <w:t>ilans zbiorczy jednostki za 2012</w:t>
      </w:r>
      <w:r w:rsidRPr="00CE687F">
        <w:rPr>
          <w:rFonts w:ascii="Arial" w:hAnsi="Arial" w:cs="Arial"/>
          <w:sz w:val="18"/>
          <w:szCs w:val="18"/>
        </w:rPr>
        <w:t>r.,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11</w:t>
      </w:r>
      <w:r w:rsidRPr="00CE687F">
        <w:rPr>
          <w:rFonts w:ascii="Arial" w:hAnsi="Arial" w:cs="Arial"/>
          <w:sz w:val="18"/>
          <w:szCs w:val="18"/>
        </w:rPr>
        <w:t xml:space="preserve"> - b</w:t>
      </w:r>
      <w:r>
        <w:rPr>
          <w:rFonts w:ascii="Arial" w:hAnsi="Arial" w:cs="Arial"/>
          <w:sz w:val="18"/>
          <w:szCs w:val="18"/>
        </w:rPr>
        <w:t>ilans zbiorczy jednostki za 2011</w:t>
      </w:r>
      <w:r w:rsidRPr="00CE687F">
        <w:rPr>
          <w:rFonts w:ascii="Arial" w:hAnsi="Arial" w:cs="Arial"/>
          <w:sz w:val="18"/>
          <w:szCs w:val="18"/>
        </w:rPr>
        <w:t>r.,</w:t>
      </w:r>
    </w:p>
    <w:p w:rsidR="0078398D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12</w:t>
      </w:r>
      <w:r w:rsidRPr="00CE687F">
        <w:rPr>
          <w:rFonts w:ascii="Arial" w:hAnsi="Arial" w:cs="Arial"/>
          <w:sz w:val="18"/>
          <w:szCs w:val="18"/>
        </w:rPr>
        <w:t xml:space="preserve"> - sprawozdanie z wykonania dochodów </w:t>
      </w:r>
    </w:p>
    <w:p w:rsidR="0078398D" w:rsidRPr="00CE687F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podatkowych za 2012</w:t>
      </w:r>
      <w:r w:rsidRPr="00CE687F">
        <w:rPr>
          <w:rFonts w:ascii="Arial" w:hAnsi="Arial" w:cs="Arial"/>
          <w:sz w:val="18"/>
          <w:szCs w:val="18"/>
        </w:rPr>
        <w:t>r.,</w:t>
      </w:r>
    </w:p>
    <w:p w:rsidR="0078398D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>zał</w:t>
      </w:r>
      <w:r>
        <w:rPr>
          <w:rFonts w:ascii="Arial" w:hAnsi="Arial" w:cs="Arial"/>
          <w:sz w:val="18"/>
          <w:szCs w:val="18"/>
        </w:rPr>
        <w:t>ącznik nr 13</w:t>
      </w:r>
      <w:r w:rsidRPr="00CE687F">
        <w:rPr>
          <w:rFonts w:ascii="Arial" w:hAnsi="Arial" w:cs="Arial"/>
          <w:sz w:val="18"/>
          <w:szCs w:val="18"/>
        </w:rPr>
        <w:t xml:space="preserve"> - sp</w:t>
      </w:r>
      <w:r>
        <w:rPr>
          <w:rFonts w:ascii="Arial" w:hAnsi="Arial" w:cs="Arial"/>
          <w:sz w:val="18"/>
          <w:szCs w:val="18"/>
        </w:rPr>
        <w:t>rawozdanie z wykonania dochodów</w:t>
      </w:r>
    </w:p>
    <w:p w:rsidR="0078398D" w:rsidRPr="00CE687F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podatkowych za 2011</w:t>
      </w:r>
      <w:r w:rsidRPr="00CE687F">
        <w:rPr>
          <w:rFonts w:ascii="Arial" w:hAnsi="Arial" w:cs="Arial"/>
          <w:sz w:val="18"/>
          <w:szCs w:val="18"/>
        </w:rPr>
        <w:t>r.,</w:t>
      </w:r>
    </w:p>
    <w:p w:rsidR="0078398D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14 - zarządzenie nr 6/2013 z dnia 29 marca 2013</w:t>
      </w:r>
      <w:r w:rsidRPr="00CE687F">
        <w:rPr>
          <w:rFonts w:ascii="Arial" w:hAnsi="Arial" w:cs="Arial"/>
          <w:sz w:val="18"/>
          <w:szCs w:val="18"/>
        </w:rPr>
        <w:t xml:space="preserve">r. </w:t>
      </w:r>
    </w:p>
    <w:p w:rsidR="0078398D" w:rsidRPr="00CE687F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>w sprawie przyjęcia informacji o stanie mienia,</w:t>
      </w:r>
    </w:p>
    <w:p w:rsidR="0078398D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15</w:t>
      </w:r>
      <w:r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zarządzenie nr 12/2013 z dnia 15</w:t>
      </w:r>
      <w:r w:rsidRPr="00CE68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kwietnia 2013</w:t>
      </w:r>
      <w:r w:rsidRPr="00CE687F">
        <w:rPr>
          <w:rFonts w:ascii="Arial" w:hAnsi="Arial" w:cs="Arial"/>
          <w:sz w:val="18"/>
          <w:szCs w:val="18"/>
        </w:rPr>
        <w:t xml:space="preserve">r. </w:t>
      </w:r>
    </w:p>
    <w:p w:rsidR="0078398D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>w sprawie zmiany wieloletniej progno</w:t>
      </w:r>
      <w:r>
        <w:rPr>
          <w:rFonts w:ascii="Arial" w:hAnsi="Arial" w:cs="Arial"/>
          <w:sz w:val="18"/>
          <w:szCs w:val="18"/>
        </w:rPr>
        <w:t>zy finansowej na lata 2013-2020</w:t>
      </w:r>
      <w:r w:rsidRPr="00CE687F">
        <w:rPr>
          <w:rFonts w:ascii="Arial" w:hAnsi="Arial" w:cs="Arial"/>
          <w:sz w:val="18"/>
          <w:szCs w:val="18"/>
        </w:rPr>
        <w:t>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16</w:t>
      </w:r>
      <w:r>
        <w:rPr>
          <w:rFonts w:ascii="Arial" w:hAnsi="Arial" w:cs="Arial"/>
          <w:sz w:val="18"/>
          <w:szCs w:val="18"/>
        </w:rPr>
        <w:t xml:space="preserve"> - </w:t>
      </w:r>
      <w:r w:rsidRPr="00CE687F">
        <w:rPr>
          <w:rFonts w:ascii="Arial" w:hAnsi="Arial" w:cs="Arial"/>
          <w:sz w:val="18"/>
          <w:szCs w:val="18"/>
        </w:rPr>
        <w:t>informacja o zadłużeniu Gminy Kamienica Polska,</w:t>
      </w:r>
    </w:p>
    <w:p w:rsidR="0078398D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17</w:t>
      </w:r>
      <w:r>
        <w:rPr>
          <w:rFonts w:ascii="Arial" w:hAnsi="Arial" w:cs="Arial"/>
          <w:sz w:val="18"/>
          <w:szCs w:val="18"/>
        </w:rPr>
        <w:t xml:space="preserve"> - </w:t>
      </w:r>
      <w:r w:rsidRPr="00CE687F">
        <w:rPr>
          <w:rFonts w:ascii="Arial" w:hAnsi="Arial" w:cs="Arial"/>
          <w:sz w:val="18"/>
          <w:szCs w:val="18"/>
        </w:rPr>
        <w:t xml:space="preserve">zaświadczenie z dnia 2 grudnia 2010 roku o wyborze </w:t>
      </w:r>
    </w:p>
    <w:p w:rsidR="0078398D" w:rsidRPr="00CE687F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>Wójta Gminy Kamienica Polska,</w:t>
      </w:r>
    </w:p>
    <w:p w:rsidR="0078398D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18 - </w:t>
      </w:r>
      <w:r w:rsidRPr="00CE687F">
        <w:rPr>
          <w:rFonts w:ascii="Arial" w:hAnsi="Arial" w:cs="Arial"/>
          <w:sz w:val="18"/>
          <w:szCs w:val="18"/>
        </w:rPr>
        <w:t xml:space="preserve">uchwała nr 11/II/92 Rady Gminy Kamienica Polska </w:t>
      </w:r>
    </w:p>
    <w:p w:rsidR="0078398D" w:rsidRPr="00CE687F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>z dnia 4 kwietnia 1992 roku w sprawie powołania Skarbnika,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19 - </w:t>
      </w:r>
      <w:r w:rsidRPr="00CE687F">
        <w:rPr>
          <w:rFonts w:ascii="Arial" w:hAnsi="Arial" w:cs="Arial"/>
          <w:sz w:val="18"/>
          <w:szCs w:val="18"/>
        </w:rPr>
        <w:t>decyzja z dnia 16 lipca 1996 roku o nadaniu N</w:t>
      </w:r>
      <w:r>
        <w:rPr>
          <w:rFonts w:ascii="Arial" w:hAnsi="Arial" w:cs="Arial"/>
          <w:sz w:val="18"/>
          <w:szCs w:val="18"/>
        </w:rPr>
        <w:t>IP</w:t>
      </w:r>
      <w:r w:rsidRPr="00CE687F">
        <w:rPr>
          <w:rFonts w:ascii="Arial" w:hAnsi="Arial" w:cs="Arial"/>
          <w:sz w:val="18"/>
          <w:szCs w:val="18"/>
        </w:rPr>
        <w:t>,</w:t>
      </w:r>
    </w:p>
    <w:p w:rsidR="0078398D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20 - </w:t>
      </w:r>
      <w:r w:rsidRPr="00CE687F">
        <w:rPr>
          <w:rFonts w:ascii="Arial" w:hAnsi="Arial" w:cs="Arial"/>
          <w:sz w:val="18"/>
          <w:szCs w:val="18"/>
        </w:rPr>
        <w:t xml:space="preserve">zaświadczenie z dnia 26 listopada 2008 roku </w:t>
      </w:r>
    </w:p>
    <w:p w:rsidR="0078398D" w:rsidRPr="00CE687F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>o numerze identyfikacyjnym REGON,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21 - </w:t>
      </w:r>
      <w:r w:rsidRPr="00CE687F">
        <w:rPr>
          <w:rFonts w:ascii="Arial" w:hAnsi="Arial" w:cs="Arial"/>
          <w:sz w:val="18"/>
          <w:szCs w:val="18"/>
        </w:rPr>
        <w:t>zaświadczenie o nadaniu numeru REGON dla Gminy,</w:t>
      </w:r>
    </w:p>
    <w:p w:rsidR="0078398D" w:rsidRPr="00CE687F" w:rsidRDefault="0078398D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22 - </w:t>
      </w:r>
      <w:r w:rsidRPr="00CE687F">
        <w:rPr>
          <w:rFonts w:ascii="Arial" w:hAnsi="Arial" w:cs="Arial"/>
          <w:sz w:val="18"/>
          <w:szCs w:val="18"/>
        </w:rPr>
        <w:t>proponowany okres i wysokość spłat przedmiotowego kredytu,</w:t>
      </w:r>
    </w:p>
    <w:p w:rsidR="0078398D" w:rsidRDefault="008E7E51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23</w:t>
      </w:r>
      <w:r w:rsidR="0078398D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uchwała nr 4100/VII/93/2013 z dnia 29.04.2013</w:t>
      </w:r>
      <w:r w:rsidR="0078398D" w:rsidRPr="00CE687F">
        <w:rPr>
          <w:rFonts w:ascii="Arial" w:hAnsi="Arial" w:cs="Arial"/>
          <w:sz w:val="18"/>
          <w:szCs w:val="18"/>
        </w:rPr>
        <w:t xml:space="preserve">r. </w:t>
      </w:r>
    </w:p>
    <w:p w:rsidR="008E7E51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 xml:space="preserve">w sprawie opinii o możliwości spłaty kredytu </w:t>
      </w:r>
      <w:r w:rsidR="008E7E51">
        <w:rPr>
          <w:rFonts w:ascii="Arial" w:hAnsi="Arial" w:cs="Arial"/>
          <w:sz w:val="18"/>
          <w:szCs w:val="18"/>
        </w:rPr>
        <w:t xml:space="preserve">długoterminowego </w:t>
      </w:r>
    </w:p>
    <w:p w:rsidR="0078398D" w:rsidRPr="00CE687F" w:rsidRDefault="008E7E51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kwocie 2.1</w:t>
      </w:r>
      <w:r w:rsidR="0078398D" w:rsidRPr="00CE687F">
        <w:rPr>
          <w:rFonts w:ascii="Arial" w:hAnsi="Arial" w:cs="Arial"/>
          <w:sz w:val="18"/>
          <w:szCs w:val="18"/>
        </w:rPr>
        <w:t>00.000</w:t>
      </w:r>
      <w:r w:rsidR="0078398D">
        <w:rPr>
          <w:rFonts w:ascii="Arial" w:hAnsi="Arial" w:cs="Arial"/>
          <w:sz w:val="18"/>
          <w:szCs w:val="18"/>
        </w:rPr>
        <w:t>,00 zł</w:t>
      </w:r>
      <w:r w:rsidR="0078398D" w:rsidRPr="00CE687F">
        <w:rPr>
          <w:rFonts w:ascii="Arial" w:hAnsi="Arial" w:cs="Arial"/>
          <w:sz w:val="18"/>
          <w:szCs w:val="18"/>
        </w:rPr>
        <w:t>,</w:t>
      </w:r>
    </w:p>
    <w:p w:rsidR="0078398D" w:rsidRDefault="008E7E51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24</w:t>
      </w:r>
      <w:r w:rsidR="0078398D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uchwała nr 4100/VII/76/2012 z dnia 24.04.2012</w:t>
      </w:r>
      <w:r w:rsidR="0078398D" w:rsidRPr="00CE687F">
        <w:rPr>
          <w:rFonts w:ascii="Arial" w:hAnsi="Arial" w:cs="Arial"/>
          <w:sz w:val="18"/>
          <w:szCs w:val="18"/>
        </w:rPr>
        <w:t xml:space="preserve">r. </w:t>
      </w:r>
    </w:p>
    <w:p w:rsidR="0078398D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 xml:space="preserve">w sprawie opinii o przedłożonym przez Wójta Gminy Kamienica Polska </w:t>
      </w:r>
    </w:p>
    <w:p w:rsidR="0078398D" w:rsidRPr="00CE687F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>sprawozd</w:t>
      </w:r>
      <w:r w:rsidR="008E7E51">
        <w:rPr>
          <w:rFonts w:ascii="Arial" w:hAnsi="Arial" w:cs="Arial"/>
          <w:sz w:val="18"/>
          <w:szCs w:val="18"/>
        </w:rPr>
        <w:t>aniu z wykonania budżetu za 2011</w:t>
      </w:r>
      <w:r w:rsidRPr="00CE687F">
        <w:rPr>
          <w:rFonts w:ascii="Arial" w:hAnsi="Arial" w:cs="Arial"/>
          <w:sz w:val="18"/>
          <w:szCs w:val="18"/>
        </w:rPr>
        <w:t xml:space="preserve"> rok wraz z informacją o stanie mienia,</w:t>
      </w:r>
    </w:p>
    <w:p w:rsidR="0078398D" w:rsidRDefault="008E7E51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25</w:t>
      </w:r>
      <w:r w:rsidR="0078398D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uchwała nr 4100/VII/71/2013 z dnia 16.04.2013</w:t>
      </w:r>
      <w:r w:rsidR="0078398D" w:rsidRPr="00CE687F">
        <w:rPr>
          <w:rFonts w:ascii="Arial" w:hAnsi="Arial" w:cs="Arial"/>
          <w:sz w:val="18"/>
          <w:szCs w:val="18"/>
        </w:rPr>
        <w:t xml:space="preserve">r. </w:t>
      </w:r>
    </w:p>
    <w:p w:rsidR="0078398D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 xml:space="preserve">w sprawie opinii o przedłożonym przez Wójta Gminy Kamienica Polska sprawozdaniu </w:t>
      </w:r>
    </w:p>
    <w:p w:rsidR="0078398D" w:rsidRPr="00CE687F" w:rsidRDefault="008E7E51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wykonania budżetu za 2012</w:t>
      </w:r>
      <w:r w:rsidR="0078398D" w:rsidRPr="00CE687F">
        <w:rPr>
          <w:rFonts w:ascii="Arial" w:hAnsi="Arial" w:cs="Arial"/>
          <w:sz w:val="18"/>
          <w:szCs w:val="18"/>
        </w:rPr>
        <w:t xml:space="preserve"> rok wraz z informacją o stanie mienia,</w:t>
      </w:r>
    </w:p>
    <w:p w:rsidR="0078398D" w:rsidRDefault="008E7E51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26</w:t>
      </w:r>
      <w:r w:rsidR="0078398D">
        <w:rPr>
          <w:rFonts w:ascii="Arial" w:hAnsi="Arial" w:cs="Arial"/>
          <w:sz w:val="18"/>
          <w:szCs w:val="18"/>
        </w:rPr>
        <w:t xml:space="preserve"> - </w:t>
      </w:r>
      <w:r w:rsidR="0078398D" w:rsidRPr="00CE687F">
        <w:rPr>
          <w:rFonts w:ascii="Arial" w:hAnsi="Arial" w:cs="Arial"/>
          <w:sz w:val="18"/>
          <w:szCs w:val="18"/>
        </w:rPr>
        <w:t>uchw</w:t>
      </w:r>
      <w:r>
        <w:rPr>
          <w:rFonts w:ascii="Arial" w:hAnsi="Arial" w:cs="Arial"/>
          <w:sz w:val="18"/>
          <w:szCs w:val="18"/>
        </w:rPr>
        <w:t>ała nr 4100/VII/212/2011 z dnia 14.12.2012</w:t>
      </w:r>
      <w:r w:rsidR="0078398D" w:rsidRPr="00CE687F">
        <w:rPr>
          <w:rFonts w:ascii="Arial" w:hAnsi="Arial" w:cs="Arial"/>
          <w:sz w:val="18"/>
          <w:szCs w:val="18"/>
        </w:rPr>
        <w:t xml:space="preserve">r. </w:t>
      </w:r>
    </w:p>
    <w:p w:rsidR="0078398D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 xml:space="preserve">w sprawie opinii o przedłożonym przez Wójta Gminy Kamienica Polska </w:t>
      </w:r>
    </w:p>
    <w:p w:rsidR="0078398D" w:rsidRPr="00CE687F" w:rsidRDefault="0078398D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 xml:space="preserve">projekcie uchwały w sprawie wieloletniej </w:t>
      </w:r>
      <w:r w:rsidR="008E7E51">
        <w:rPr>
          <w:rFonts w:ascii="Arial" w:hAnsi="Arial" w:cs="Arial"/>
          <w:sz w:val="18"/>
          <w:szCs w:val="18"/>
        </w:rPr>
        <w:t>prognozy finansowej na lata 2013-2021</w:t>
      </w:r>
      <w:r w:rsidRPr="00CE687F">
        <w:rPr>
          <w:rFonts w:ascii="Arial" w:hAnsi="Arial" w:cs="Arial"/>
          <w:sz w:val="18"/>
          <w:szCs w:val="18"/>
        </w:rPr>
        <w:t>,</w:t>
      </w:r>
    </w:p>
    <w:p w:rsidR="0078398D" w:rsidRDefault="008E7E51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27</w:t>
      </w:r>
      <w:r w:rsidR="0078398D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uchwała  nr 123</w:t>
      </w:r>
      <w:r w:rsidR="0078398D" w:rsidRPr="00CE687F">
        <w:rPr>
          <w:rFonts w:ascii="Arial" w:hAnsi="Arial" w:cs="Arial"/>
          <w:sz w:val="18"/>
          <w:szCs w:val="18"/>
        </w:rPr>
        <w:t>/X</w:t>
      </w:r>
      <w:r>
        <w:rPr>
          <w:rFonts w:ascii="Arial" w:hAnsi="Arial" w:cs="Arial"/>
          <w:sz w:val="18"/>
          <w:szCs w:val="18"/>
        </w:rPr>
        <w:t>XII/2013</w:t>
      </w:r>
      <w:r w:rsidR="0078398D" w:rsidRPr="00CE687F">
        <w:rPr>
          <w:rFonts w:ascii="Arial" w:hAnsi="Arial" w:cs="Arial"/>
          <w:sz w:val="18"/>
          <w:szCs w:val="18"/>
        </w:rPr>
        <w:t xml:space="preserve"> Rady Gminy Kamienica Polska </w:t>
      </w:r>
    </w:p>
    <w:p w:rsidR="00F65858" w:rsidRPr="00F65858" w:rsidRDefault="00F65858" w:rsidP="00F65858">
      <w:pPr>
        <w:pStyle w:val="Akapitzlist"/>
        <w:tabs>
          <w:tab w:val="num" w:pos="1080"/>
        </w:tabs>
        <w:ind w:left="108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13</w:t>
      </w:r>
    </w:p>
    <w:p w:rsidR="0078398D" w:rsidRPr="00CE687F" w:rsidRDefault="008E7E51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29.01.2013</w:t>
      </w:r>
      <w:r w:rsidR="0078398D" w:rsidRPr="00CE687F">
        <w:rPr>
          <w:rFonts w:ascii="Arial" w:hAnsi="Arial" w:cs="Arial"/>
          <w:sz w:val="18"/>
          <w:szCs w:val="18"/>
        </w:rPr>
        <w:t>r. w sprawie budżetu Gminy K</w:t>
      </w:r>
      <w:r>
        <w:rPr>
          <w:rFonts w:ascii="Arial" w:hAnsi="Arial" w:cs="Arial"/>
          <w:sz w:val="18"/>
          <w:szCs w:val="18"/>
        </w:rPr>
        <w:t>amienica Polska na 2013</w:t>
      </w:r>
      <w:r w:rsidR="0078398D" w:rsidRPr="00CE687F">
        <w:rPr>
          <w:rFonts w:ascii="Arial" w:hAnsi="Arial" w:cs="Arial"/>
          <w:sz w:val="18"/>
          <w:szCs w:val="18"/>
        </w:rPr>
        <w:t xml:space="preserve"> rok,</w:t>
      </w:r>
    </w:p>
    <w:p w:rsidR="0078398D" w:rsidRDefault="008E7E51" w:rsidP="0078398D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28</w:t>
      </w:r>
      <w:r w:rsidR="0078398D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uchwała  nr 138</w:t>
      </w:r>
      <w:r w:rsidR="0078398D" w:rsidRPr="00CE687F">
        <w:rPr>
          <w:rFonts w:ascii="Arial" w:hAnsi="Arial" w:cs="Arial"/>
          <w:sz w:val="18"/>
          <w:szCs w:val="18"/>
        </w:rPr>
        <w:t>/X</w:t>
      </w:r>
      <w:r>
        <w:rPr>
          <w:rFonts w:ascii="Arial" w:hAnsi="Arial" w:cs="Arial"/>
          <w:sz w:val="18"/>
          <w:szCs w:val="18"/>
        </w:rPr>
        <w:t>XIV/2013</w:t>
      </w:r>
      <w:r w:rsidR="0078398D" w:rsidRPr="00CE687F">
        <w:rPr>
          <w:rFonts w:ascii="Arial" w:hAnsi="Arial" w:cs="Arial"/>
          <w:sz w:val="18"/>
          <w:szCs w:val="18"/>
        </w:rPr>
        <w:t xml:space="preserve"> Rady Gminy Kamienica Polska </w:t>
      </w:r>
    </w:p>
    <w:p w:rsidR="0078398D" w:rsidRDefault="008E7E51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25.03.2013</w:t>
      </w:r>
      <w:r w:rsidR="0078398D" w:rsidRPr="00CE687F">
        <w:rPr>
          <w:rFonts w:ascii="Arial" w:hAnsi="Arial" w:cs="Arial"/>
          <w:sz w:val="18"/>
          <w:szCs w:val="18"/>
        </w:rPr>
        <w:t xml:space="preserve">r. w sprawie </w:t>
      </w:r>
      <w:r>
        <w:rPr>
          <w:rFonts w:ascii="Arial" w:hAnsi="Arial" w:cs="Arial"/>
          <w:sz w:val="18"/>
          <w:szCs w:val="18"/>
        </w:rPr>
        <w:t>zmiany Uchwały nr 1234/XXII/2013 Rady Gminy</w:t>
      </w:r>
    </w:p>
    <w:p w:rsidR="008E7E51" w:rsidRDefault="008E7E51" w:rsidP="0078398D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E687F">
        <w:rPr>
          <w:rFonts w:ascii="Arial" w:hAnsi="Arial" w:cs="Arial"/>
          <w:sz w:val="18"/>
          <w:szCs w:val="18"/>
        </w:rPr>
        <w:t>w sprawie budżetu Gminy K</w:t>
      </w:r>
      <w:r>
        <w:rPr>
          <w:rFonts w:ascii="Arial" w:hAnsi="Arial" w:cs="Arial"/>
          <w:sz w:val="18"/>
          <w:szCs w:val="18"/>
        </w:rPr>
        <w:t>amienica Polska na 2013</w:t>
      </w:r>
      <w:r w:rsidRPr="00CE687F">
        <w:rPr>
          <w:rFonts w:ascii="Arial" w:hAnsi="Arial" w:cs="Arial"/>
          <w:sz w:val="18"/>
          <w:szCs w:val="18"/>
        </w:rPr>
        <w:t xml:space="preserve"> rok,</w:t>
      </w:r>
    </w:p>
    <w:p w:rsidR="008E7E51" w:rsidRDefault="008E7E51" w:rsidP="008E7E51">
      <w:pPr>
        <w:numPr>
          <w:ilvl w:val="0"/>
          <w:numId w:val="54"/>
        </w:numPr>
        <w:tabs>
          <w:tab w:val="clear" w:pos="1080"/>
          <w:tab w:val="num" w:pos="360"/>
          <w:tab w:val="num" w:pos="64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29</w:t>
      </w:r>
      <w:r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uchwała  nr 140</w:t>
      </w:r>
      <w:r w:rsidRPr="00CE687F">
        <w:rPr>
          <w:rFonts w:ascii="Arial" w:hAnsi="Arial" w:cs="Arial"/>
          <w:sz w:val="18"/>
          <w:szCs w:val="18"/>
        </w:rPr>
        <w:t>/X</w:t>
      </w:r>
      <w:r>
        <w:rPr>
          <w:rFonts w:ascii="Arial" w:hAnsi="Arial" w:cs="Arial"/>
          <w:sz w:val="18"/>
          <w:szCs w:val="18"/>
        </w:rPr>
        <w:t>XIV/2013</w:t>
      </w:r>
      <w:r w:rsidRPr="00CE687F">
        <w:rPr>
          <w:rFonts w:ascii="Arial" w:hAnsi="Arial" w:cs="Arial"/>
          <w:sz w:val="18"/>
          <w:szCs w:val="18"/>
        </w:rPr>
        <w:t xml:space="preserve"> Rady Gminy Kamienica Polska </w:t>
      </w:r>
    </w:p>
    <w:p w:rsidR="008E7E51" w:rsidRDefault="008E7E51" w:rsidP="008E7E51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25.03.2013</w:t>
      </w:r>
      <w:r w:rsidRPr="00CE687F">
        <w:rPr>
          <w:rFonts w:ascii="Arial" w:hAnsi="Arial" w:cs="Arial"/>
          <w:sz w:val="18"/>
          <w:szCs w:val="18"/>
        </w:rPr>
        <w:t xml:space="preserve">r. w sprawie </w:t>
      </w:r>
      <w:r>
        <w:rPr>
          <w:rFonts w:ascii="Arial" w:hAnsi="Arial" w:cs="Arial"/>
          <w:sz w:val="18"/>
          <w:szCs w:val="18"/>
        </w:rPr>
        <w:t xml:space="preserve">zaciągnięcia kredytu na budowę hali </w:t>
      </w:r>
    </w:p>
    <w:p w:rsidR="008E7E51" w:rsidRDefault="008E7E51" w:rsidP="008E7E51">
      <w:pPr>
        <w:tabs>
          <w:tab w:val="num" w:pos="108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sportowej w Kamienicy Polskiej – dokończenie inwestycji</w:t>
      </w:r>
      <w:r w:rsidRPr="00CE687F">
        <w:rPr>
          <w:rFonts w:ascii="Arial" w:hAnsi="Arial" w:cs="Arial"/>
          <w:sz w:val="18"/>
          <w:szCs w:val="18"/>
        </w:rPr>
        <w:t>,</w:t>
      </w:r>
    </w:p>
    <w:p w:rsidR="0078398D" w:rsidRDefault="0078398D" w:rsidP="0078398D">
      <w:pPr>
        <w:pStyle w:val="Nagwek1"/>
        <w:rPr>
          <w:b w:val="0"/>
          <w:sz w:val="18"/>
          <w:szCs w:val="18"/>
        </w:rPr>
      </w:pPr>
      <w:r w:rsidRPr="00D2487B">
        <w:rPr>
          <w:b w:val="0"/>
          <w:sz w:val="18"/>
          <w:szCs w:val="18"/>
        </w:rPr>
        <w:t xml:space="preserve">-      </w:t>
      </w:r>
      <w:r w:rsidR="008E7E51">
        <w:rPr>
          <w:b w:val="0"/>
          <w:sz w:val="18"/>
          <w:szCs w:val="18"/>
        </w:rPr>
        <w:t>załącznik nr 30</w:t>
      </w:r>
      <w:r w:rsidRPr="00D2487B">
        <w:rPr>
          <w:b w:val="0"/>
          <w:sz w:val="18"/>
          <w:szCs w:val="18"/>
        </w:rPr>
        <w:t xml:space="preserve"> - </w:t>
      </w:r>
      <w:r>
        <w:rPr>
          <w:b w:val="0"/>
          <w:sz w:val="18"/>
          <w:szCs w:val="18"/>
        </w:rPr>
        <w:t>i</w:t>
      </w:r>
      <w:r w:rsidRPr="00D2487B">
        <w:rPr>
          <w:b w:val="0"/>
          <w:sz w:val="18"/>
          <w:szCs w:val="18"/>
        </w:rPr>
        <w:t>nformacja Zamawiając</w:t>
      </w:r>
      <w:r>
        <w:rPr>
          <w:b w:val="0"/>
          <w:sz w:val="18"/>
          <w:szCs w:val="18"/>
        </w:rPr>
        <w:t xml:space="preserve">ego o powiązaniach kapitałowych </w:t>
      </w:r>
    </w:p>
    <w:p w:rsidR="0078398D" w:rsidRPr="00D2487B" w:rsidRDefault="0078398D" w:rsidP="0078398D">
      <w:pPr>
        <w:pStyle w:val="Nagwek1"/>
        <w:ind w:firstLine="360"/>
        <w:rPr>
          <w:b w:val="0"/>
          <w:sz w:val="18"/>
          <w:szCs w:val="18"/>
        </w:rPr>
      </w:pPr>
      <w:r w:rsidRPr="00D2487B">
        <w:rPr>
          <w:b w:val="0"/>
          <w:bCs w:val="0"/>
          <w:sz w:val="18"/>
          <w:szCs w:val="18"/>
        </w:rPr>
        <w:t>i organizacyjnych z innymi przedsiębiorstwami, i osobami fizycznymi</w:t>
      </w:r>
    </w:p>
    <w:p w:rsidR="0078398D" w:rsidRPr="00E36AE8" w:rsidRDefault="008E7E51" w:rsidP="0078398D">
      <w:pPr>
        <w:numPr>
          <w:ilvl w:val="0"/>
          <w:numId w:val="54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31</w:t>
      </w:r>
      <w:r w:rsidR="0078398D" w:rsidRPr="00E36AE8">
        <w:rPr>
          <w:rFonts w:ascii="Arial" w:hAnsi="Arial" w:cs="Arial"/>
          <w:sz w:val="18"/>
          <w:szCs w:val="18"/>
        </w:rPr>
        <w:t xml:space="preserve"> - Sta</w:t>
      </w:r>
      <w:r>
        <w:rPr>
          <w:rFonts w:ascii="Arial" w:hAnsi="Arial" w:cs="Arial"/>
          <w:sz w:val="18"/>
          <w:szCs w:val="18"/>
        </w:rPr>
        <w:t>tut Gminy Kamienica Polska (strona internetowa</w:t>
      </w:r>
      <w:r w:rsidR="0078398D" w:rsidRPr="00E36AE8">
        <w:rPr>
          <w:rFonts w:ascii="Arial" w:hAnsi="Arial" w:cs="Arial"/>
          <w:sz w:val="18"/>
          <w:szCs w:val="18"/>
        </w:rPr>
        <w:t xml:space="preserve"> BIP),</w:t>
      </w:r>
    </w:p>
    <w:p w:rsidR="0078398D" w:rsidRPr="00E36AE8" w:rsidRDefault="0078398D" w:rsidP="0078398D">
      <w:pPr>
        <w:rPr>
          <w:rFonts w:ascii="Arial" w:hAnsi="Arial" w:cs="Arial"/>
          <w:sz w:val="18"/>
          <w:szCs w:val="18"/>
        </w:rPr>
      </w:pPr>
      <w:r w:rsidRPr="00E36AE8">
        <w:rPr>
          <w:rFonts w:ascii="Arial" w:hAnsi="Arial" w:cs="Arial"/>
          <w:sz w:val="18"/>
          <w:szCs w:val="18"/>
        </w:rPr>
        <w:t xml:space="preserve">-      </w:t>
      </w:r>
      <w:r w:rsidR="008E7E51">
        <w:rPr>
          <w:rFonts w:ascii="Arial" w:hAnsi="Arial" w:cs="Arial"/>
          <w:sz w:val="18"/>
          <w:szCs w:val="18"/>
        </w:rPr>
        <w:t xml:space="preserve">załącznik nr 32 </w:t>
      </w:r>
      <w:r w:rsidRPr="00E36AE8">
        <w:rPr>
          <w:rFonts w:ascii="Arial" w:hAnsi="Arial" w:cs="Arial"/>
          <w:sz w:val="18"/>
          <w:szCs w:val="18"/>
        </w:rPr>
        <w:t>- oświadczenie zgodne z art. 22 ust 1 ustawy,</w:t>
      </w:r>
    </w:p>
    <w:p w:rsidR="0078398D" w:rsidRPr="00E36AE8" w:rsidRDefault="0078398D" w:rsidP="0078398D">
      <w:pPr>
        <w:rPr>
          <w:rFonts w:ascii="Arial" w:hAnsi="Arial" w:cs="Arial"/>
          <w:sz w:val="18"/>
          <w:szCs w:val="18"/>
        </w:rPr>
      </w:pPr>
      <w:r w:rsidRPr="00E36AE8">
        <w:rPr>
          <w:rFonts w:ascii="Arial" w:hAnsi="Arial" w:cs="Arial"/>
          <w:sz w:val="18"/>
          <w:szCs w:val="18"/>
        </w:rPr>
        <w:t xml:space="preserve">-     </w:t>
      </w:r>
      <w:r>
        <w:rPr>
          <w:rFonts w:ascii="Arial" w:hAnsi="Arial" w:cs="Arial"/>
          <w:sz w:val="18"/>
          <w:szCs w:val="18"/>
        </w:rPr>
        <w:t xml:space="preserve"> </w:t>
      </w:r>
      <w:r w:rsidR="008E7E51">
        <w:rPr>
          <w:rFonts w:ascii="Arial" w:hAnsi="Arial" w:cs="Arial"/>
          <w:sz w:val="18"/>
          <w:szCs w:val="18"/>
        </w:rPr>
        <w:t>załącznik nr 33</w:t>
      </w:r>
      <w:r w:rsidRPr="00E36AE8">
        <w:rPr>
          <w:rFonts w:ascii="Arial" w:hAnsi="Arial" w:cs="Arial"/>
          <w:sz w:val="18"/>
          <w:szCs w:val="18"/>
        </w:rPr>
        <w:t xml:space="preserve"> - oświadczenie zgodne z art. 24 ust 1 ustawy,</w:t>
      </w:r>
    </w:p>
    <w:p w:rsidR="0078398D" w:rsidRPr="00E36AE8" w:rsidRDefault="0078398D" w:rsidP="0078398D">
      <w:pPr>
        <w:rPr>
          <w:rFonts w:ascii="Arial" w:hAnsi="Arial" w:cs="Arial"/>
          <w:sz w:val="18"/>
          <w:szCs w:val="18"/>
        </w:rPr>
      </w:pPr>
      <w:r w:rsidRPr="00E36AE8">
        <w:rPr>
          <w:rFonts w:ascii="Arial" w:hAnsi="Arial" w:cs="Arial"/>
          <w:sz w:val="18"/>
          <w:szCs w:val="18"/>
        </w:rPr>
        <w:t xml:space="preserve">-     </w:t>
      </w:r>
      <w:r>
        <w:rPr>
          <w:rFonts w:ascii="Arial" w:hAnsi="Arial" w:cs="Arial"/>
          <w:sz w:val="18"/>
          <w:szCs w:val="18"/>
        </w:rPr>
        <w:t xml:space="preserve"> </w:t>
      </w:r>
      <w:r w:rsidR="008E7E51">
        <w:rPr>
          <w:rFonts w:ascii="Arial" w:hAnsi="Arial" w:cs="Arial"/>
          <w:sz w:val="18"/>
          <w:szCs w:val="18"/>
        </w:rPr>
        <w:t>załącznik nr 34</w:t>
      </w:r>
      <w:r w:rsidRPr="00E36AE8">
        <w:rPr>
          <w:rFonts w:ascii="Arial" w:hAnsi="Arial" w:cs="Arial"/>
          <w:sz w:val="18"/>
          <w:szCs w:val="18"/>
        </w:rPr>
        <w:t xml:space="preserve"> - formularz ofertowy,</w:t>
      </w:r>
    </w:p>
    <w:p w:rsidR="0078398D" w:rsidRPr="00CE687F" w:rsidRDefault="0078398D" w:rsidP="0078398D">
      <w:pPr>
        <w:rPr>
          <w:rFonts w:ascii="Arial" w:hAnsi="Arial" w:cs="Arial"/>
          <w:sz w:val="18"/>
          <w:szCs w:val="18"/>
        </w:rPr>
      </w:pPr>
      <w:r w:rsidRPr="00E36AE8">
        <w:rPr>
          <w:rFonts w:ascii="Arial" w:hAnsi="Arial" w:cs="Arial"/>
          <w:sz w:val="18"/>
          <w:szCs w:val="18"/>
        </w:rPr>
        <w:t xml:space="preserve">-     </w:t>
      </w:r>
      <w:r>
        <w:rPr>
          <w:rFonts w:ascii="Arial" w:hAnsi="Arial" w:cs="Arial"/>
          <w:sz w:val="18"/>
          <w:szCs w:val="18"/>
        </w:rPr>
        <w:t xml:space="preserve"> </w:t>
      </w:r>
      <w:r w:rsidR="008E7E51">
        <w:rPr>
          <w:rFonts w:ascii="Arial" w:hAnsi="Arial" w:cs="Arial"/>
          <w:sz w:val="18"/>
          <w:szCs w:val="18"/>
        </w:rPr>
        <w:t xml:space="preserve">załącznik nr 35 – </w:t>
      </w:r>
      <w:r w:rsidR="00261DEF">
        <w:rPr>
          <w:rFonts w:ascii="Arial" w:hAnsi="Arial" w:cs="Arial"/>
          <w:sz w:val="18"/>
          <w:szCs w:val="18"/>
        </w:rPr>
        <w:t>warunki</w:t>
      </w:r>
      <w:r w:rsidRPr="00E36AE8">
        <w:rPr>
          <w:rFonts w:ascii="Arial" w:hAnsi="Arial" w:cs="Arial"/>
          <w:sz w:val="18"/>
          <w:szCs w:val="18"/>
        </w:rPr>
        <w:t xml:space="preserve"> umowy.</w:t>
      </w:r>
    </w:p>
    <w:p w:rsidR="0078398D" w:rsidRDefault="0078398D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D13B8F">
      <w:pPr>
        <w:pStyle w:val="Tekstpodstawowywcity3"/>
        <w:ind w:left="0" w:firstLine="0"/>
        <w:rPr>
          <w:sz w:val="20"/>
        </w:rPr>
      </w:pPr>
    </w:p>
    <w:p w:rsidR="003A638C" w:rsidRDefault="003A638C" w:rsidP="003A638C">
      <w:pPr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 w:rsidRPr="00D56BE2">
        <w:rPr>
          <w:rFonts w:ascii="Arial" w:hAnsi="Arial" w:cs="Arial"/>
          <w:sz w:val="18"/>
          <w:szCs w:val="18"/>
        </w:rPr>
        <w:t>Zał</w:t>
      </w:r>
      <w:r>
        <w:rPr>
          <w:rFonts w:ascii="Arial" w:hAnsi="Arial" w:cs="Arial"/>
          <w:sz w:val="18"/>
          <w:szCs w:val="18"/>
        </w:rPr>
        <w:t>ącznik nr 32</w:t>
      </w:r>
      <w:r w:rsidRPr="00D56BE2">
        <w:rPr>
          <w:rFonts w:ascii="Arial" w:hAnsi="Arial" w:cs="Arial"/>
          <w:sz w:val="18"/>
          <w:szCs w:val="18"/>
        </w:rPr>
        <w:t xml:space="preserve"> do specyfikacji</w:t>
      </w:r>
    </w:p>
    <w:p w:rsidR="003A638C" w:rsidRDefault="003A638C" w:rsidP="003A638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3A638C">
      <w:pPr>
        <w:pStyle w:val="Nagwek2"/>
        <w:jc w:val="center"/>
      </w:pPr>
      <w:r>
        <w:t xml:space="preserve">OŚWIADCZENIE WYKONAWCY </w:t>
      </w:r>
    </w:p>
    <w:p w:rsidR="003A638C" w:rsidRDefault="003A638C" w:rsidP="003A638C">
      <w:pPr>
        <w:pStyle w:val="Nagwek2"/>
        <w:jc w:val="center"/>
      </w:pPr>
      <w:r>
        <w:t>POTWIERDZAJACE SPEŁNIANIE WARUNKÓW</w:t>
      </w:r>
    </w:p>
    <w:p w:rsidR="003A638C" w:rsidRDefault="003A638C" w:rsidP="003A638C">
      <w:pPr>
        <w:jc w:val="both"/>
        <w:rPr>
          <w:rFonts w:ascii="Arial" w:hAnsi="Arial" w:cs="Arial"/>
          <w:sz w:val="22"/>
        </w:rPr>
      </w:pPr>
    </w:p>
    <w:p w:rsidR="003A638C" w:rsidRDefault="003A638C" w:rsidP="003A638C">
      <w:pPr>
        <w:jc w:val="both"/>
        <w:rPr>
          <w:rFonts w:ascii="Arial" w:hAnsi="Arial" w:cs="Arial"/>
          <w:sz w:val="22"/>
        </w:rPr>
      </w:pPr>
    </w:p>
    <w:p w:rsidR="003A638C" w:rsidRDefault="003A638C" w:rsidP="003A638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Składając ofertę w postępowaniu o udzielenie zamówienia publicznego na:</w:t>
      </w:r>
    </w:p>
    <w:p w:rsidR="003A638C" w:rsidRDefault="003A638C" w:rsidP="003A638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</w:p>
    <w:p w:rsidR="003A638C" w:rsidRDefault="003A638C" w:rsidP="003A638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(imię i nazwisko) ....................................................................................................................</w:t>
      </w:r>
    </w:p>
    <w:p w:rsidR="003A638C" w:rsidRDefault="003A638C" w:rsidP="003A638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Wykonawcę (nazwa firmy) ..................................................................................</w:t>
      </w:r>
    </w:p>
    <w:p w:rsidR="003A638C" w:rsidRDefault="003A638C" w:rsidP="003A638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3A638C" w:rsidRDefault="003A638C" w:rsidP="003A638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upoważniony na piśmie*/wpisany w KRS*/ wpisany w CEIDG* ....................................................................................................................................................</w:t>
      </w:r>
    </w:p>
    <w:p w:rsidR="003A638C" w:rsidRDefault="003A638C" w:rsidP="003A63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imieniu reprezentowanej przeze mnie firmy oświadczam, że spełniam warunki określone    w art. 22 ust 1 ustawy dotyczące:</w:t>
      </w:r>
    </w:p>
    <w:p w:rsidR="003A638C" w:rsidRDefault="003A638C" w:rsidP="003A638C">
      <w:pPr>
        <w:pStyle w:val="Tekstpodstawowy2"/>
        <w:ind w:left="360" w:hanging="360"/>
        <w:rPr>
          <w:sz w:val="22"/>
          <w:highlight w:val="yellow"/>
        </w:rPr>
      </w:pPr>
      <w:r>
        <w:rPr>
          <w:sz w:val="22"/>
        </w:rPr>
        <w:t xml:space="preserve">- </w:t>
      </w:r>
      <w:r>
        <w:rPr>
          <w:sz w:val="22"/>
        </w:rPr>
        <w:tab/>
        <w:t xml:space="preserve">posiadania uprawnień do wykonywania określonej działalności lub czynności, jeżeli przepisy prawa nakładają obowiązek ich posiadania, </w:t>
      </w:r>
    </w:p>
    <w:p w:rsidR="003A638C" w:rsidRDefault="003A638C" w:rsidP="003A638C">
      <w:pPr>
        <w:numPr>
          <w:ilvl w:val="0"/>
          <w:numId w:val="7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posiadania wiedzy i doświadczenia, </w:t>
      </w:r>
    </w:p>
    <w:p w:rsidR="003A638C" w:rsidRDefault="003A638C" w:rsidP="003A638C">
      <w:pPr>
        <w:numPr>
          <w:ilvl w:val="0"/>
          <w:numId w:val="7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dysponowania odpowiednim potencjałem technicznym oraz osobami zdolnymi do wykonywania zamówienia, </w:t>
      </w:r>
    </w:p>
    <w:p w:rsidR="003A638C" w:rsidRDefault="003A638C" w:rsidP="003A638C">
      <w:pPr>
        <w:numPr>
          <w:ilvl w:val="0"/>
          <w:numId w:val="7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sytuacji ekonomicznej i finansowej. </w:t>
      </w:r>
    </w:p>
    <w:p w:rsidR="003A638C" w:rsidRDefault="003A638C" w:rsidP="003A638C">
      <w:pPr>
        <w:jc w:val="both"/>
        <w:rPr>
          <w:rFonts w:ascii="Arial" w:hAnsi="Arial" w:cs="Arial"/>
          <w:sz w:val="22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highlight w:val="yellow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 w:rsidRPr="00095B0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33</w:t>
      </w:r>
      <w:r w:rsidRPr="00095B0A">
        <w:rPr>
          <w:rFonts w:ascii="Arial" w:hAnsi="Arial" w:cs="Arial"/>
          <w:sz w:val="18"/>
          <w:szCs w:val="18"/>
        </w:rPr>
        <w:t xml:space="preserve"> do specyfikacji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3A638C" w:rsidRDefault="003A638C" w:rsidP="003A638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3A638C">
      <w:pPr>
        <w:pStyle w:val="Nagwek2"/>
        <w:jc w:val="center"/>
      </w:pPr>
      <w:r>
        <w:t xml:space="preserve">OŚWIADCZENIE WYKONAWCY </w:t>
      </w:r>
    </w:p>
    <w:p w:rsidR="003A638C" w:rsidRDefault="003A638C" w:rsidP="003A638C">
      <w:pPr>
        <w:pStyle w:val="Nagwek2"/>
        <w:jc w:val="center"/>
      </w:pPr>
      <w:r>
        <w:t>O BRAKU PODSTAW DO WYKLUCZENIA</w:t>
      </w:r>
    </w:p>
    <w:p w:rsidR="003A638C" w:rsidRDefault="003A638C" w:rsidP="003A638C">
      <w:pPr>
        <w:jc w:val="both"/>
        <w:rPr>
          <w:rFonts w:ascii="Arial" w:hAnsi="Arial" w:cs="Arial"/>
          <w:sz w:val="22"/>
        </w:rPr>
      </w:pPr>
    </w:p>
    <w:p w:rsidR="003A638C" w:rsidRDefault="003A638C" w:rsidP="003A638C">
      <w:pPr>
        <w:jc w:val="both"/>
        <w:rPr>
          <w:rFonts w:ascii="Arial" w:hAnsi="Arial" w:cs="Arial"/>
          <w:sz w:val="22"/>
        </w:rPr>
      </w:pPr>
    </w:p>
    <w:p w:rsidR="003A638C" w:rsidRDefault="003A638C" w:rsidP="003A638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Składając ofertę w postępowaniu o udzielenie zamówienia publicznego na:</w:t>
      </w:r>
    </w:p>
    <w:p w:rsidR="003A638C" w:rsidRDefault="003A638C" w:rsidP="003A638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</w:p>
    <w:p w:rsidR="003A638C" w:rsidRDefault="003A638C" w:rsidP="003A638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(imię i nazwisko) ....................................................................................................................</w:t>
      </w:r>
    </w:p>
    <w:p w:rsidR="003A638C" w:rsidRDefault="003A638C" w:rsidP="003A638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Wykonawcę (nazwa firmy) ..................................................................................</w:t>
      </w:r>
    </w:p>
    <w:p w:rsidR="003A638C" w:rsidRDefault="003A638C" w:rsidP="003A638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3A638C" w:rsidRDefault="003A638C" w:rsidP="003A638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upoważniony na piśmie*/wpisany w KRS*/ wpisany w CEIDG* ....................................................................................................................................................</w:t>
      </w:r>
    </w:p>
    <w:p w:rsidR="003A638C" w:rsidRDefault="003A638C" w:rsidP="003A63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imieniu reprezentowanej przeze mnie firmy oświadczam, że nie jestem wykluczony na podstawie art. 24 ust 1 ustawy, w myśl którego wyklucza się:</w:t>
      </w:r>
    </w:p>
    <w:p w:rsidR="003A638C" w:rsidRDefault="003A638C" w:rsidP="003A638C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1) wykonawców, którzy wyrządzili szkodę, nie wykonując zamówienia lub wykonując je nienależycie, jeżeli szkoda ta została stwierdzona orzeczeniem sadu, które uprawomocniło się w okresie 3 lat przed wszczęciem postępowania, </w:t>
      </w:r>
    </w:p>
    <w:p w:rsidR="003A638C" w:rsidRDefault="003A638C" w:rsidP="003A638C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wykonawców, w stosunku do których otwarto likwidację lub których upadłość ogłoszono,                     z wyjątkiem wykonawców, którzy po ogłoszeniu upadłości zawarli układ zatwierdzony prawomocnym postanowieniem sądu, jeżeli układ nie przewiduje zaspokojenia wierzycieli przez likwidację majątku upadłego,</w:t>
      </w:r>
    </w:p>
    <w:p w:rsidR="003A638C" w:rsidRDefault="003A638C" w:rsidP="003A638C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organu, </w:t>
      </w:r>
    </w:p>
    <w:p w:rsidR="003A638C" w:rsidRDefault="003A638C" w:rsidP="003A638C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4) osoby fizyczne, które prawomocnie skazano za przestępstwo popełnione w związku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3A638C" w:rsidRDefault="003A638C" w:rsidP="003A638C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spółki jawne, których wspólnika prawomocnie skazano za przestępstwo popełnione w związku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3A638C" w:rsidRDefault="003A638C" w:rsidP="003A638C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:rsidR="003A638C" w:rsidRDefault="003A638C" w:rsidP="003A638C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3A638C" w:rsidRDefault="003A638C" w:rsidP="003A638C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 przestępstwo przekupstwa, przestępstwo przeciwko obrotowi gospodarczemu lub inne przestępstwo popełnione w celu osiągnięcia korzyści majątkowych, a także za przestępstwo </w:t>
      </w:r>
      <w:r>
        <w:rPr>
          <w:rFonts w:ascii="Arial" w:hAnsi="Arial" w:cs="Arial"/>
          <w:sz w:val="20"/>
          <w:szCs w:val="20"/>
        </w:rPr>
        <w:lastRenderedPageBreak/>
        <w:t>skarbowe lub przestępstwo udziału w zorganizowanej grupie albo związku mających na celu popełnienie przestępstwa lub przestępstwa skarbowego,</w:t>
      </w:r>
    </w:p>
    <w:p w:rsidR="003A638C" w:rsidRDefault="003A638C" w:rsidP="003A638C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podmioty zbiorowe, wobec których sąd orzekł zakaz ubiegania się o zamówienia, na podstawie przepisów o odpowiedzialności podmiotów zbiorowych za czyny zabronione pod groźbą kary. </w:t>
      </w:r>
    </w:p>
    <w:p w:rsidR="00C95AFF" w:rsidRDefault="00C95AFF" w:rsidP="00C95AFF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wykonawców będących osobami fizycznymi, które prawomocnie skazano za przestępstwo,                      o którym mowa w art. 9 lub art. 10 ustawy z dnia 15 czerwca 2012r. o skutkach powierzania wykonywania pracy cudzoziemcom przebywającym wbrew przepisom na terytorium Rzeczpospolitej Polskiej (Dz. U. poz. 769) – przez okres 1 roku od dnia uprawomocnienia się wyroku,</w:t>
      </w:r>
    </w:p>
    <w:p w:rsidR="00C95AFF" w:rsidRDefault="00C95AFF" w:rsidP="00C95AFF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wykonawców 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w art. 9 lub art. 10 ustawy z dnia 15 czerwca 2012r.                  o skutkach powierzania wykonywania pracy cudzoziemcom przebywającym wbrew przepisom na terytorium Rzeczypospolitej Polskiej – przez okres 1 roku od dnia uprawomocnienia się wyroku.</w:t>
      </w:r>
    </w:p>
    <w:p w:rsidR="003A638C" w:rsidRDefault="003A638C" w:rsidP="003A638C">
      <w:pPr>
        <w:ind w:left="2520" w:hanging="360"/>
        <w:jc w:val="both"/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56BE2">
        <w:rPr>
          <w:rFonts w:ascii="Arial" w:hAnsi="Arial" w:cs="Arial"/>
          <w:sz w:val="18"/>
          <w:szCs w:val="18"/>
        </w:rPr>
        <w:t>Załącznik nr 3</w:t>
      </w:r>
      <w:r w:rsidR="00261DEF">
        <w:rPr>
          <w:rFonts w:ascii="Arial" w:hAnsi="Arial" w:cs="Arial"/>
          <w:sz w:val="18"/>
          <w:szCs w:val="18"/>
        </w:rPr>
        <w:t>4</w:t>
      </w:r>
      <w:r w:rsidRPr="00D56BE2">
        <w:rPr>
          <w:rFonts w:ascii="Arial" w:hAnsi="Arial" w:cs="Arial"/>
          <w:sz w:val="18"/>
          <w:szCs w:val="18"/>
        </w:rPr>
        <w:t xml:space="preserve"> do specyfikacji</w:t>
      </w: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Wójt Gminy Kamienica Polska</w:t>
      </w:r>
    </w:p>
    <w:p w:rsidR="003A638C" w:rsidRDefault="003A638C" w:rsidP="003A638C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ul. Konopnickiej 12</w:t>
      </w:r>
    </w:p>
    <w:p w:rsidR="003A638C" w:rsidRDefault="003A638C" w:rsidP="003A638C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42-260 Kamienica Polska</w:t>
      </w: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3A6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3A63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3A638C" w:rsidRDefault="003A638C" w:rsidP="003A63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………………………………………………………………………….</w:t>
      </w:r>
    </w:p>
    <w:p w:rsidR="003A638C" w:rsidRDefault="003A638C" w:rsidP="003A63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……………………………………………………………............…….</w:t>
      </w:r>
    </w:p>
    <w:p w:rsidR="003A638C" w:rsidRPr="00D13B8F" w:rsidRDefault="003A638C" w:rsidP="003A638C">
      <w:pPr>
        <w:spacing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13B8F">
        <w:rPr>
          <w:rFonts w:ascii="Arial" w:hAnsi="Arial" w:cs="Arial"/>
        </w:rPr>
        <w:t>.........................…………………………………………………………….</w:t>
      </w:r>
    </w:p>
    <w:p w:rsidR="003A638C" w:rsidRPr="00D13B8F" w:rsidRDefault="003A638C" w:rsidP="003A638C">
      <w:pPr>
        <w:spacing w:line="360" w:lineRule="auto"/>
        <w:jc w:val="both"/>
        <w:rPr>
          <w:rFonts w:ascii="Arial" w:hAnsi="Arial" w:cs="Arial"/>
        </w:rPr>
      </w:pPr>
      <w:r w:rsidRPr="00D13B8F">
        <w:rPr>
          <w:rFonts w:ascii="Arial" w:hAnsi="Arial" w:cs="Arial"/>
        </w:rPr>
        <w:t>tel. …………………………………………… faks …………………………………………</w:t>
      </w:r>
    </w:p>
    <w:p w:rsidR="003A638C" w:rsidRDefault="003A638C" w:rsidP="003A638C">
      <w:pPr>
        <w:spacing w:line="360" w:lineRule="auto"/>
        <w:jc w:val="both"/>
        <w:rPr>
          <w:rFonts w:ascii="Arial" w:hAnsi="Arial" w:cs="Arial"/>
          <w:lang w:val="de-DE"/>
        </w:rPr>
      </w:pPr>
      <w:r w:rsidRPr="00D13B8F">
        <w:rPr>
          <w:rFonts w:ascii="Arial" w:hAnsi="Arial" w:cs="Arial"/>
        </w:rPr>
        <w:t xml:space="preserve">REGON ……………………………………… </w:t>
      </w:r>
      <w:r>
        <w:rPr>
          <w:rFonts w:ascii="Arial" w:hAnsi="Arial" w:cs="Arial"/>
          <w:lang w:val="de-DE"/>
        </w:rPr>
        <w:t>NIP ……………………………..………….</w:t>
      </w:r>
    </w:p>
    <w:p w:rsidR="003A638C" w:rsidRDefault="003A638C" w:rsidP="003A638C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</w:t>
      </w:r>
      <w:proofErr w:type="spellStart"/>
      <w:r>
        <w:rPr>
          <w:rFonts w:ascii="Arial" w:hAnsi="Arial" w:cs="Arial"/>
          <w:lang w:val="de-DE"/>
        </w:rPr>
        <w:t>meil</w:t>
      </w:r>
      <w:proofErr w:type="spellEnd"/>
      <w:r>
        <w:rPr>
          <w:rFonts w:ascii="Arial" w:hAnsi="Arial" w:cs="Arial"/>
          <w:lang w:val="de-DE"/>
        </w:rPr>
        <w:t xml:space="preserve">: ..................................................... </w:t>
      </w:r>
      <w:proofErr w:type="spellStart"/>
      <w:r>
        <w:rPr>
          <w:rFonts w:ascii="Arial" w:hAnsi="Arial" w:cs="Arial"/>
          <w:lang w:val="de-DE"/>
        </w:rPr>
        <w:t>strona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internetowa</w:t>
      </w:r>
      <w:proofErr w:type="spellEnd"/>
      <w:r>
        <w:rPr>
          <w:rFonts w:ascii="Arial" w:hAnsi="Arial" w:cs="Arial"/>
          <w:lang w:val="de-DE"/>
        </w:rPr>
        <w:t>: ....................................</w:t>
      </w:r>
    </w:p>
    <w:p w:rsidR="003A638C" w:rsidRDefault="003A638C" w:rsidP="003A638C">
      <w:pPr>
        <w:spacing w:line="360" w:lineRule="auto"/>
        <w:jc w:val="both"/>
        <w:rPr>
          <w:rFonts w:ascii="Arial" w:hAnsi="Arial" w:cs="Arial"/>
          <w:lang w:val="de-DE"/>
        </w:rPr>
      </w:pPr>
    </w:p>
    <w:p w:rsidR="003A638C" w:rsidRDefault="003A638C" w:rsidP="003A6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ogłoszenia o przetargu nieograniczonym na udzielenie i obsługę kredytu długoterminowego </w:t>
      </w:r>
      <w:r w:rsidRPr="00FB5DA1">
        <w:rPr>
          <w:rFonts w:ascii="Arial" w:hAnsi="Arial" w:cs="Arial"/>
        </w:rPr>
        <w:t xml:space="preserve">w wysokości </w:t>
      </w:r>
      <w:r w:rsidR="00261DEF">
        <w:rPr>
          <w:rFonts w:ascii="Arial" w:hAnsi="Arial" w:cs="Arial"/>
        </w:rPr>
        <w:t>2.1</w:t>
      </w:r>
      <w:r>
        <w:rPr>
          <w:rFonts w:ascii="Arial" w:hAnsi="Arial" w:cs="Arial"/>
        </w:rPr>
        <w:t>00.000,00 PLN z przeznaczeniem na realizacje inwestycji pn.: „Budowa hali sportowej w Kamienicy Polskiej”</w:t>
      </w:r>
      <w:r w:rsidR="00261DEF">
        <w:rPr>
          <w:rFonts w:ascii="Arial" w:hAnsi="Arial" w:cs="Arial"/>
        </w:rPr>
        <w:t xml:space="preserve"> – dokończenie inwestycji</w:t>
      </w:r>
      <w:r>
        <w:rPr>
          <w:rFonts w:ascii="Arial" w:hAnsi="Arial" w:cs="Arial"/>
        </w:rPr>
        <w:t>:</w:t>
      </w: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3A638C" w:rsidP="00261DEF">
      <w:pPr>
        <w:numPr>
          <w:ilvl w:val="0"/>
          <w:numId w:val="11"/>
        </w:numPr>
        <w:suppressAutoHyphens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istotnych warunków zamówienia wraz z załącznikami i nie wnosimy do niej zastrzeżeń i uwag oraz posiadamy konieczne informacje potrzebne do właściwego przygotowania oferty.</w:t>
      </w:r>
    </w:p>
    <w:p w:rsidR="003A638C" w:rsidRDefault="003A638C" w:rsidP="003A638C">
      <w:pPr>
        <w:ind w:left="360"/>
        <w:jc w:val="both"/>
        <w:rPr>
          <w:rFonts w:ascii="Arial" w:hAnsi="Arial" w:cs="Arial"/>
        </w:rPr>
      </w:pPr>
    </w:p>
    <w:p w:rsidR="003A638C" w:rsidRDefault="00261DEF" w:rsidP="00261DEF">
      <w:pPr>
        <w:spacing w:line="360" w:lineRule="auto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A638C">
        <w:rPr>
          <w:rFonts w:ascii="Arial" w:hAnsi="Arial" w:cs="Arial"/>
          <w:b/>
        </w:rPr>
        <w:t>Oferujemy koszt obsługi przedmiotowego kredytu w wysokości .....................zł (słownie: ..................................................................................)</w:t>
      </w:r>
    </w:p>
    <w:p w:rsidR="003A638C" w:rsidRDefault="003A638C" w:rsidP="003A638C">
      <w:pPr>
        <w:pStyle w:val="Tekstpodstawowywcity2"/>
        <w:spacing w:line="240" w:lineRule="auto"/>
      </w:pPr>
    </w:p>
    <w:p w:rsidR="003A638C" w:rsidRDefault="003A638C" w:rsidP="003A638C">
      <w:pPr>
        <w:pStyle w:val="Tekstpodstawowywcity2"/>
      </w:pPr>
      <w:r>
        <w:t>Do celów obliczenia obsługi kredytu przyjęto:</w:t>
      </w:r>
    </w:p>
    <w:p w:rsidR="003A638C" w:rsidRDefault="003A638C" w:rsidP="003A638C">
      <w:pPr>
        <w:pStyle w:val="Tekstpodstawowywcity2"/>
      </w:pPr>
      <w:r>
        <w:t>- wysokość odsetek od kredytu - …………….. zł</w:t>
      </w:r>
    </w:p>
    <w:p w:rsidR="003A638C" w:rsidRDefault="003A638C" w:rsidP="003A638C">
      <w:pPr>
        <w:pStyle w:val="Tekstpodstawowywcity2"/>
      </w:pPr>
      <w:r>
        <w:t>- stała marża banku - ………….%</w:t>
      </w:r>
    </w:p>
    <w:p w:rsidR="003A638C" w:rsidRDefault="003A638C" w:rsidP="003A638C">
      <w:pPr>
        <w:pStyle w:val="Tekstpodstawowywcity2"/>
      </w:pPr>
      <w:r>
        <w:t>- wysokość prowizji - …………….. zł (obliczona jako ……% przyznanego kredytu)</w:t>
      </w:r>
    </w:p>
    <w:p w:rsidR="003A638C" w:rsidRDefault="003A638C" w:rsidP="003A638C">
      <w:pPr>
        <w:pStyle w:val="Tekstpodstawowywcity2"/>
      </w:pPr>
      <w:r>
        <w:t>- pozostałe koszty obsługi kredytu - ……………. zł (w skład których wchodzą opłaty za następujące czynności: ......................................................................)</w:t>
      </w:r>
    </w:p>
    <w:p w:rsidR="003A638C" w:rsidRDefault="003A638C" w:rsidP="003A638C">
      <w:pPr>
        <w:pStyle w:val="Tekstpodstawowywcity2"/>
        <w:spacing w:line="240" w:lineRule="auto"/>
        <w:rPr>
          <w:sz w:val="20"/>
        </w:rPr>
      </w:pPr>
    </w:p>
    <w:p w:rsidR="00261DEF" w:rsidRDefault="00261DEF" w:rsidP="00261DEF">
      <w:pPr>
        <w:tabs>
          <w:tab w:val="num" w:pos="1260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Do niniejszej oferty dołączamy </w:t>
      </w:r>
      <w:r w:rsidRPr="00FB5DA1">
        <w:rPr>
          <w:rFonts w:ascii="Arial" w:hAnsi="Arial" w:cs="Arial"/>
        </w:rPr>
        <w:t>wyliczenie kosztu obsługi kredytu (tylko i wyłącznie w celu informac</w:t>
      </w:r>
      <w:r>
        <w:rPr>
          <w:rFonts w:ascii="Arial" w:hAnsi="Arial" w:cs="Arial"/>
        </w:rPr>
        <w:t>yjnym dla Zamawiającego).</w:t>
      </w:r>
    </w:p>
    <w:p w:rsidR="00261DEF" w:rsidRDefault="00261DEF" w:rsidP="00261DEF">
      <w:pPr>
        <w:tabs>
          <w:tab w:val="num" w:pos="1260"/>
        </w:tabs>
        <w:jc w:val="both"/>
        <w:rPr>
          <w:rFonts w:ascii="Arial" w:hAnsi="Arial" w:cs="Arial"/>
        </w:rPr>
      </w:pPr>
    </w:p>
    <w:p w:rsidR="003A638C" w:rsidRDefault="00261DEF" w:rsidP="00261DEF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3A638C">
        <w:rPr>
          <w:rFonts w:ascii="Arial" w:hAnsi="Arial" w:cs="Arial"/>
        </w:rPr>
        <w:t xml:space="preserve">Zobowiązujemy się, w przypadku wyboru naszej oferty, do zawarcia umowy zgodnie z warunkami </w:t>
      </w:r>
      <w:r w:rsidR="003A638C" w:rsidRPr="00FB5DA1">
        <w:rPr>
          <w:rFonts w:ascii="Arial" w:hAnsi="Arial" w:cs="Arial"/>
        </w:rPr>
        <w:t xml:space="preserve">stanowiącymi załącznik nr </w:t>
      </w:r>
      <w:r>
        <w:rPr>
          <w:rFonts w:ascii="Arial" w:hAnsi="Arial" w:cs="Arial"/>
        </w:rPr>
        <w:t>35</w:t>
      </w:r>
      <w:r w:rsidR="003A638C" w:rsidRPr="00FB5DA1">
        <w:rPr>
          <w:rFonts w:ascii="Arial" w:hAnsi="Arial" w:cs="Arial"/>
        </w:rPr>
        <w:t xml:space="preserve"> do specyfikacji</w:t>
      </w:r>
      <w:r w:rsidR="003A638C">
        <w:rPr>
          <w:rFonts w:ascii="Arial" w:hAnsi="Arial" w:cs="Arial"/>
        </w:rPr>
        <w:t>.</w:t>
      </w:r>
    </w:p>
    <w:p w:rsidR="003A638C" w:rsidRDefault="003A638C" w:rsidP="003A638C">
      <w:pPr>
        <w:rPr>
          <w:rFonts w:ascii="Arial" w:hAnsi="Arial" w:cs="Arial"/>
        </w:rPr>
      </w:pPr>
    </w:p>
    <w:p w:rsidR="003A638C" w:rsidRDefault="00261DEF" w:rsidP="00261DEF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A638C">
        <w:rPr>
          <w:rFonts w:ascii="Arial" w:hAnsi="Arial" w:cs="Arial"/>
        </w:rPr>
        <w:t>Uważamy się za związanych niniejszą ofertą przez czas wskazany                        w Specyfikacji Istotnych Warunków Zamówienia, tj. przez okres 30 dni, licząc od upływu terminu składania ofert.</w:t>
      </w: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261DEF" w:rsidP="00261DEF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3A638C">
        <w:rPr>
          <w:rFonts w:ascii="Arial" w:hAnsi="Arial" w:cs="Arial"/>
        </w:rPr>
        <w:t>Deklarujemy wykonanie zamówienia w terminie zgodnym z podanym                   w specyfikacji istotnych warunków zamówienia.</w:t>
      </w:r>
    </w:p>
    <w:p w:rsidR="003A638C" w:rsidRDefault="003A638C" w:rsidP="003A638C">
      <w:pPr>
        <w:jc w:val="both"/>
        <w:rPr>
          <w:rFonts w:ascii="Arial" w:hAnsi="Arial" w:cs="Arial"/>
        </w:rPr>
      </w:pPr>
    </w:p>
    <w:p w:rsidR="003A638C" w:rsidRDefault="00261DEF" w:rsidP="00261DEF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3A638C">
        <w:rPr>
          <w:rFonts w:ascii="Arial" w:hAnsi="Arial" w:cs="Arial"/>
        </w:rPr>
        <w:t>Oświadczamy, że nasza oferta składa się z ......... kolejno ponumerowanych stron (słownie stron: .........................................................................................).</w:t>
      </w:r>
    </w:p>
    <w:p w:rsidR="003A638C" w:rsidRDefault="003A638C" w:rsidP="003A638C">
      <w:pPr>
        <w:spacing w:line="360" w:lineRule="auto"/>
        <w:jc w:val="both"/>
        <w:rPr>
          <w:rFonts w:ascii="Arial" w:hAnsi="Arial" w:cs="Arial"/>
        </w:rPr>
      </w:pPr>
    </w:p>
    <w:p w:rsidR="003A638C" w:rsidRDefault="00261DEF" w:rsidP="00261DEF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8.   </w:t>
      </w:r>
      <w:r w:rsidR="003A638C">
        <w:rPr>
          <w:rFonts w:ascii="Arial" w:hAnsi="Arial" w:cs="Arial"/>
        </w:rPr>
        <w:t>Załącznikami do niniejszej oferty są (wymienić):</w:t>
      </w:r>
    </w:p>
    <w:p w:rsidR="003A638C" w:rsidRDefault="003A638C" w:rsidP="003A638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3A638C" w:rsidRDefault="003A638C" w:rsidP="003A638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3A638C" w:rsidRDefault="003A638C" w:rsidP="003A638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3A638C" w:rsidRDefault="003A638C" w:rsidP="003A638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3A638C" w:rsidRDefault="003A638C" w:rsidP="003A638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3A638C" w:rsidRDefault="003A638C" w:rsidP="003A638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3A638C" w:rsidRDefault="003A638C" w:rsidP="003A638C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3A638C" w:rsidRDefault="003A638C" w:rsidP="003A63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(pieczęć i podpis Wykonawcy)</w:t>
      </w: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pStyle w:val="WW-Tekstpodstawowy2"/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* niepotrzebne skreślić</w:t>
      </w:r>
    </w:p>
    <w:p w:rsidR="003A638C" w:rsidRDefault="003A638C" w:rsidP="003A638C">
      <w:pPr>
        <w:jc w:val="right"/>
        <w:rPr>
          <w:rFonts w:ascii="Arial" w:hAnsi="Arial"/>
          <w:sz w:val="20"/>
        </w:rPr>
      </w:pPr>
    </w:p>
    <w:p w:rsidR="003A638C" w:rsidRDefault="003A638C" w:rsidP="003A638C">
      <w:pPr>
        <w:jc w:val="right"/>
        <w:rPr>
          <w:rFonts w:ascii="Arial" w:hAnsi="Arial"/>
          <w:sz w:val="20"/>
        </w:rPr>
      </w:pPr>
    </w:p>
    <w:p w:rsidR="003A638C" w:rsidRDefault="003A638C" w:rsidP="003A638C">
      <w:pPr>
        <w:jc w:val="right"/>
        <w:rPr>
          <w:rFonts w:ascii="Arial" w:hAnsi="Arial"/>
          <w:sz w:val="20"/>
        </w:rPr>
      </w:pPr>
    </w:p>
    <w:p w:rsidR="003A638C" w:rsidRDefault="003A638C" w:rsidP="003A638C">
      <w:pPr>
        <w:jc w:val="right"/>
        <w:rPr>
          <w:rFonts w:ascii="Arial" w:hAnsi="Arial"/>
          <w:sz w:val="20"/>
        </w:rPr>
      </w:pPr>
    </w:p>
    <w:p w:rsidR="003A638C" w:rsidRDefault="003A638C" w:rsidP="003A638C">
      <w:pPr>
        <w:jc w:val="right"/>
        <w:rPr>
          <w:rFonts w:ascii="Arial" w:hAnsi="Arial"/>
          <w:sz w:val="20"/>
        </w:rPr>
      </w:pPr>
    </w:p>
    <w:p w:rsidR="003A638C" w:rsidRDefault="003A638C" w:rsidP="003A638C">
      <w:pPr>
        <w:rPr>
          <w:rFonts w:ascii="Arial" w:hAnsi="Arial"/>
          <w:sz w:val="20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tabs>
          <w:tab w:val="left" w:pos="45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/>
          <w:sz w:val="18"/>
        </w:rPr>
      </w:pPr>
    </w:p>
    <w:p w:rsidR="00C95AFF" w:rsidRDefault="00C95AFF" w:rsidP="003A638C">
      <w:pPr>
        <w:jc w:val="right"/>
        <w:rPr>
          <w:rFonts w:ascii="Arial" w:hAnsi="Arial"/>
          <w:sz w:val="18"/>
        </w:rPr>
      </w:pPr>
    </w:p>
    <w:p w:rsidR="00C95AFF" w:rsidRDefault="00C95AFF" w:rsidP="003A638C">
      <w:pPr>
        <w:jc w:val="right"/>
        <w:rPr>
          <w:rFonts w:ascii="Arial" w:hAnsi="Arial"/>
          <w:sz w:val="18"/>
        </w:rPr>
      </w:pPr>
    </w:p>
    <w:p w:rsidR="003A638C" w:rsidRDefault="003A638C" w:rsidP="003A638C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56BE2">
        <w:rPr>
          <w:rFonts w:ascii="Arial" w:hAnsi="Arial"/>
          <w:sz w:val="18"/>
        </w:rPr>
        <w:lastRenderedPageBreak/>
        <w:t>Załącznik nr</w:t>
      </w:r>
      <w:r>
        <w:rPr>
          <w:rFonts w:ascii="Arial" w:hAnsi="Arial"/>
          <w:sz w:val="18"/>
        </w:rPr>
        <w:t xml:space="preserve"> 35</w:t>
      </w:r>
      <w:r w:rsidRPr="00D56BE2">
        <w:rPr>
          <w:rFonts w:ascii="Arial" w:hAnsi="Arial"/>
          <w:sz w:val="18"/>
        </w:rPr>
        <w:t xml:space="preserve"> do specyfikacji</w:t>
      </w:r>
    </w:p>
    <w:p w:rsidR="003A638C" w:rsidRDefault="003A638C" w:rsidP="003A638C">
      <w:pPr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rPr>
          <w:rFonts w:ascii="Arial" w:hAnsi="Arial" w:cs="Arial"/>
          <w:sz w:val="20"/>
          <w:szCs w:val="20"/>
        </w:rPr>
      </w:pPr>
    </w:p>
    <w:p w:rsidR="003A638C" w:rsidRDefault="003A638C" w:rsidP="003A63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UMOWY</w:t>
      </w:r>
    </w:p>
    <w:p w:rsidR="003A638C" w:rsidRDefault="003A638C" w:rsidP="003A638C">
      <w:pPr>
        <w:spacing w:line="276" w:lineRule="auto"/>
        <w:jc w:val="both"/>
        <w:rPr>
          <w:rFonts w:ascii="Arial" w:hAnsi="Arial" w:cs="Arial"/>
        </w:rPr>
      </w:pPr>
    </w:p>
    <w:p w:rsidR="003A638C" w:rsidRDefault="003A638C" w:rsidP="003A638C">
      <w:pPr>
        <w:spacing w:line="276" w:lineRule="auto"/>
        <w:jc w:val="both"/>
        <w:rPr>
          <w:rFonts w:ascii="Arial" w:hAnsi="Arial" w:cs="Arial"/>
        </w:rPr>
      </w:pPr>
    </w:p>
    <w:p w:rsidR="00F65858" w:rsidRDefault="00F65858" w:rsidP="00F65858">
      <w:pPr>
        <w:jc w:val="both"/>
        <w:rPr>
          <w:rFonts w:ascii="Arial" w:hAnsi="Arial" w:cs="Arial"/>
        </w:rPr>
      </w:pPr>
      <w:r w:rsidRPr="00655D53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umowy</w:t>
      </w:r>
      <w:r w:rsidRPr="00655D53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>udzielenie i obsługa</w:t>
      </w:r>
      <w:r w:rsidRPr="00655D53">
        <w:rPr>
          <w:rFonts w:ascii="Arial" w:hAnsi="Arial" w:cs="Arial"/>
        </w:rPr>
        <w:t xml:space="preserve"> kredytu długoterminowego w wysokości </w:t>
      </w:r>
      <w:r>
        <w:rPr>
          <w:rFonts w:ascii="Arial" w:hAnsi="Arial" w:cs="Arial"/>
        </w:rPr>
        <w:t>2.1</w:t>
      </w:r>
      <w:r w:rsidRPr="00655D53">
        <w:rPr>
          <w:rFonts w:ascii="Arial" w:hAnsi="Arial" w:cs="Arial"/>
        </w:rPr>
        <w:t>00.000,00 PLN przeznaczonego na realizację inwestycji pn. „Budowa hali sportowej w Kamienicy Polskiej”</w:t>
      </w:r>
      <w:r>
        <w:rPr>
          <w:rFonts w:ascii="Arial" w:hAnsi="Arial" w:cs="Arial"/>
        </w:rPr>
        <w:t xml:space="preserve"> – dokończenie inwestycji.</w:t>
      </w:r>
    </w:p>
    <w:p w:rsidR="00F65858" w:rsidRDefault="00F65858" w:rsidP="00F65858">
      <w:pPr>
        <w:jc w:val="both"/>
        <w:rPr>
          <w:rFonts w:ascii="Arial" w:hAnsi="Arial" w:cs="Arial"/>
        </w:rPr>
      </w:pPr>
    </w:p>
    <w:p w:rsidR="00F65858" w:rsidRDefault="00F65858" w:rsidP="00F658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Przedmiotowy kredyt zostanie wykorzystany na realizację zadnia pn. „Budowa hali sportowej w Kamienicy Polskiej” – dokończenie inwestycji.</w:t>
      </w:r>
    </w:p>
    <w:p w:rsidR="00F65858" w:rsidRDefault="00F65858" w:rsidP="00F658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Wykorzystanie kredytu nastąpi w terminie od dnia następnego przypadającego po dniu podpisania </w:t>
      </w:r>
      <w:r w:rsidRPr="00F65858">
        <w:rPr>
          <w:rFonts w:ascii="Arial" w:hAnsi="Arial" w:cs="Arial"/>
        </w:rPr>
        <w:t>umowy do dnia 31.10.2013r. Uruchomienie</w:t>
      </w:r>
      <w:r>
        <w:rPr>
          <w:rFonts w:ascii="Arial" w:hAnsi="Arial" w:cs="Arial"/>
        </w:rPr>
        <w:t xml:space="preserve"> kredytu następować będzie na podstawie każdorazowej dyspozycji Gminy Kamienica Polska.</w:t>
      </w:r>
    </w:p>
    <w:p w:rsidR="00F65858" w:rsidRDefault="00F65858" w:rsidP="00F658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Okres karencji w spłacie kapitału do 27.02.2015r. Karencja nie dotyczy spłaty odsetek.</w:t>
      </w:r>
    </w:p>
    <w:p w:rsidR="00F65858" w:rsidRDefault="00F65858" w:rsidP="00F658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Spłata kredytu następować będzie kwartalnie od 28.02.2015r. do 31.10.2020r.</w:t>
      </w:r>
    </w:p>
    <w:p w:rsidR="00F65858" w:rsidRDefault="00F65858" w:rsidP="00F658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Kredytobiorca zastrzega sobie prawo nie wykorzystania całości lub części kredytu. Bankowi przysługuje wynagrodzenie z tytułu prowizji i odsetek jedynie od kwoty wykorzystanego kredytu.</w:t>
      </w:r>
    </w:p>
    <w:p w:rsidR="00F65858" w:rsidRPr="00F65858" w:rsidRDefault="00F65858" w:rsidP="00F658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Odsetki od wykorzystanego kredytu naliczane będą od kwoty aktualnego zadłużenia i będą podlegać spłacie w terminie do ostatniego dnia każdego miesiąca w okresie kredytowania, począwszy od miesiąca, w którym nastąpi uruchomienie kredytu.</w:t>
      </w:r>
    </w:p>
    <w:p w:rsidR="00F65858" w:rsidRDefault="00F65858" w:rsidP="00F658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 Dopuszcza się możliwość wcześniejszej spłaty kredytu bez ponoszenia dodatkowych opłat.</w:t>
      </w:r>
    </w:p>
    <w:p w:rsidR="00F65858" w:rsidRDefault="00F65858" w:rsidP="00F658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 Zamawiający zastrzega sobie prawo do zmian postanowień zawartej umowy w stosunku do treści oferty, na podstawie której dokonano wyboru Wykonawcy w szczególności w zakresie zmian terminów spłat kredytu (zmiana harmonogramu spłat) w przypadku zmiany sytuacji finansowej gminy. Zmiana terminów spłat zwolniona będzie z opłat i prowizji bankowych.</w:t>
      </w:r>
    </w:p>
    <w:p w:rsidR="00F65858" w:rsidRDefault="00F65858" w:rsidP="00F658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4E6F78">
        <w:rPr>
          <w:rFonts w:ascii="Arial" w:hAnsi="Arial" w:cs="Arial"/>
        </w:rPr>
        <w:t>Oprocentowanie – korzystne dla kredytobiorcy – odsetki naliczane będą według 1M WIBOR + stała marża banku, niezmienna w okresie obowiązywania umowy.</w:t>
      </w:r>
      <w:r>
        <w:rPr>
          <w:rFonts w:ascii="Arial" w:hAnsi="Arial" w:cs="Arial"/>
        </w:rPr>
        <w:t xml:space="preserve"> Do wyliczenia ceny oferty należy przyjąć stawkę WIBOR 1M z dnia 30.04.2013r.</w:t>
      </w:r>
    </w:p>
    <w:p w:rsidR="00F65858" w:rsidRDefault="00F65858" w:rsidP="00F658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4E6F78">
        <w:rPr>
          <w:rFonts w:ascii="Arial" w:hAnsi="Arial" w:cs="Arial"/>
        </w:rPr>
        <w:t>Oprocentowanie będzie ulegało zmianie w okresie kredytowania wraz ze zmianą WIBOR.</w:t>
      </w:r>
    </w:p>
    <w:p w:rsidR="00F65858" w:rsidRDefault="00F65858" w:rsidP="00F658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4E6F78">
        <w:rPr>
          <w:rFonts w:ascii="Arial" w:hAnsi="Arial" w:cs="Arial"/>
        </w:rPr>
        <w:t>Zabezpieczenie  – weksel własny in bl</w:t>
      </w:r>
      <w:r>
        <w:rPr>
          <w:rFonts w:ascii="Arial" w:hAnsi="Arial" w:cs="Arial"/>
        </w:rPr>
        <w:t>anco wraz z deklaracją wekslową.</w:t>
      </w:r>
    </w:p>
    <w:p w:rsidR="00F65858" w:rsidRDefault="00F65858" w:rsidP="00F65858">
      <w:pPr>
        <w:pStyle w:val="Tekstpodstawowy2"/>
        <w:ind w:left="284" w:hanging="284"/>
      </w:pPr>
      <w:r>
        <w:t>12. Rozliczenie usługi pomiędzy zamawiającym a wykonawcą będzie dokonywane              w złotych polskich (PLN).</w:t>
      </w:r>
    </w:p>
    <w:p w:rsidR="003A638C" w:rsidRDefault="003A638C" w:rsidP="003A638C">
      <w:pPr>
        <w:spacing w:line="360" w:lineRule="auto"/>
        <w:rPr>
          <w:rFonts w:ascii="Arial" w:hAnsi="Arial" w:cs="Arial"/>
        </w:rPr>
      </w:pPr>
    </w:p>
    <w:p w:rsidR="003A638C" w:rsidRDefault="003A638C" w:rsidP="003A638C">
      <w:pPr>
        <w:spacing w:line="360" w:lineRule="auto"/>
        <w:rPr>
          <w:rFonts w:ascii="Arial" w:hAnsi="Arial" w:cs="Arial"/>
        </w:rPr>
      </w:pPr>
    </w:p>
    <w:p w:rsidR="003A638C" w:rsidRDefault="003A638C" w:rsidP="003A638C">
      <w:pPr>
        <w:rPr>
          <w:rFonts w:ascii="Arial" w:hAnsi="Arial" w:cs="Arial"/>
        </w:rPr>
      </w:pPr>
    </w:p>
    <w:p w:rsidR="003A638C" w:rsidRDefault="003A638C" w:rsidP="003A638C">
      <w:pPr>
        <w:rPr>
          <w:rFonts w:ascii="Arial" w:hAnsi="Arial" w:cs="Arial"/>
        </w:rPr>
      </w:pPr>
    </w:p>
    <w:p w:rsidR="003A638C" w:rsidRDefault="003A638C" w:rsidP="003A638C">
      <w:pPr>
        <w:rPr>
          <w:rFonts w:ascii="Arial" w:hAnsi="Arial" w:cs="Arial"/>
        </w:rPr>
      </w:pPr>
    </w:p>
    <w:p w:rsidR="003A638C" w:rsidRDefault="003A638C" w:rsidP="003A638C">
      <w:pPr>
        <w:rPr>
          <w:rFonts w:ascii="Arial" w:hAnsi="Arial" w:cs="Arial"/>
        </w:rPr>
      </w:pPr>
    </w:p>
    <w:p w:rsidR="003A638C" w:rsidRDefault="003A638C" w:rsidP="003A638C">
      <w:pPr>
        <w:rPr>
          <w:rFonts w:ascii="Arial" w:hAnsi="Arial" w:cs="Arial"/>
        </w:rPr>
      </w:pPr>
    </w:p>
    <w:p w:rsidR="003A638C" w:rsidRDefault="003A638C" w:rsidP="003A638C">
      <w:pPr>
        <w:rPr>
          <w:rFonts w:ascii="Arial" w:hAnsi="Arial" w:cs="Arial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Default="003A638C" w:rsidP="003A638C">
      <w:pPr>
        <w:jc w:val="both"/>
        <w:rPr>
          <w:rFonts w:ascii="Arial" w:hAnsi="Arial" w:cs="Arial"/>
          <w:sz w:val="18"/>
          <w:szCs w:val="18"/>
        </w:rPr>
      </w:pPr>
    </w:p>
    <w:p w:rsidR="003A638C" w:rsidRPr="00273704" w:rsidRDefault="003A638C" w:rsidP="00D13B8F">
      <w:pPr>
        <w:pStyle w:val="Tekstpodstawowywcity3"/>
        <w:ind w:left="0" w:firstLine="0"/>
        <w:rPr>
          <w:sz w:val="20"/>
        </w:rPr>
      </w:pPr>
    </w:p>
    <w:sectPr w:rsidR="003A638C" w:rsidRPr="00273704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15" w:rsidRDefault="002E2515" w:rsidP="00842F36">
      <w:r>
        <w:separator/>
      </w:r>
    </w:p>
  </w:endnote>
  <w:endnote w:type="continuationSeparator" w:id="0">
    <w:p w:rsidR="002E2515" w:rsidRDefault="002E2515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15" w:rsidRDefault="002E2515" w:rsidP="00842F36">
      <w:r>
        <w:separator/>
      </w:r>
    </w:p>
  </w:footnote>
  <w:footnote w:type="continuationSeparator" w:id="0">
    <w:p w:rsidR="002E2515" w:rsidRDefault="002E2515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7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9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3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0C8E61EE"/>
    <w:multiLevelType w:val="hybridMultilevel"/>
    <w:tmpl w:val="13A60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80F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CC27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224B9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FED26EB"/>
    <w:multiLevelType w:val="hybridMultilevel"/>
    <w:tmpl w:val="8E62E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7E7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0467397"/>
    <w:multiLevelType w:val="hybridMultilevel"/>
    <w:tmpl w:val="FF4A6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1E0E27B5"/>
    <w:multiLevelType w:val="hybridMultilevel"/>
    <w:tmpl w:val="FDE82FFE"/>
    <w:lvl w:ilvl="0" w:tplc="26E8F65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5">
    <w:nsid w:val="20F50F9F"/>
    <w:multiLevelType w:val="hybridMultilevel"/>
    <w:tmpl w:val="6A64D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3775071"/>
    <w:multiLevelType w:val="hybridMultilevel"/>
    <w:tmpl w:val="3746E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27535046"/>
    <w:multiLevelType w:val="hybridMultilevel"/>
    <w:tmpl w:val="C74C5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8674459"/>
    <w:multiLevelType w:val="hybridMultilevel"/>
    <w:tmpl w:val="9864CB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0E19DC"/>
    <w:multiLevelType w:val="hybridMultilevel"/>
    <w:tmpl w:val="F2381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BF517D9"/>
    <w:multiLevelType w:val="hybridMultilevel"/>
    <w:tmpl w:val="5E44EB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FC14E7D"/>
    <w:multiLevelType w:val="hybridMultilevel"/>
    <w:tmpl w:val="5DCCCC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E8B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6C4A6B"/>
    <w:multiLevelType w:val="hybridMultilevel"/>
    <w:tmpl w:val="6F5E09C2"/>
    <w:lvl w:ilvl="0" w:tplc="26E8F65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>
    <w:nsid w:val="31C5203F"/>
    <w:multiLevelType w:val="hybridMultilevel"/>
    <w:tmpl w:val="7BDE6B04"/>
    <w:lvl w:ilvl="0" w:tplc="B47C9B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4415A8F"/>
    <w:multiLevelType w:val="hybridMultilevel"/>
    <w:tmpl w:val="CA048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5387214"/>
    <w:multiLevelType w:val="hybridMultilevel"/>
    <w:tmpl w:val="FAE4C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6285749"/>
    <w:multiLevelType w:val="hybridMultilevel"/>
    <w:tmpl w:val="8FCE5E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C487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D2B51EF"/>
    <w:multiLevelType w:val="hybridMultilevel"/>
    <w:tmpl w:val="2340C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03C729B"/>
    <w:multiLevelType w:val="hybridMultilevel"/>
    <w:tmpl w:val="0136E304"/>
    <w:lvl w:ilvl="0" w:tplc="26E8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42341400"/>
    <w:multiLevelType w:val="hybridMultilevel"/>
    <w:tmpl w:val="377AC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C68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492543D2"/>
    <w:multiLevelType w:val="hybridMultilevel"/>
    <w:tmpl w:val="F7FE8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BE73FD"/>
    <w:multiLevelType w:val="hybridMultilevel"/>
    <w:tmpl w:val="0B74E224"/>
    <w:lvl w:ilvl="0" w:tplc="26E8F6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4C2271D6"/>
    <w:multiLevelType w:val="hybridMultilevel"/>
    <w:tmpl w:val="ED4E7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51B149FE"/>
    <w:multiLevelType w:val="hybridMultilevel"/>
    <w:tmpl w:val="1F402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545454C4"/>
    <w:multiLevelType w:val="hybridMultilevel"/>
    <w:tmpl w:val="C040C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223A02"/>
    <w:multiLevelType w:val="hybridMultilevel"/>
    <w:tmpl w:val="B7860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CD1BF9"/>
    <w:multiLevelType w:val="hybridMultilevel"/>
    <w:tmpl w:val="8804788E"/>
    <w:lvl w:ilvl="0" w:tplc="26E8F65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1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2">
    <w:nsid w:val="611F28BE"/>
    <w:multiLevelType w:val="hybridMultilevel"/>
    <w:tmpl w:val="0A9EAD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6220446A"/>
    <w:multiLevelType w:val="hybridMultilevel"/>
    <w:tmpl w:val="85A20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CE76BC"/>
    <w:multiLevelType w:val="hybridMultilevel"/>
    <w:tmpl w:val="9026A1C6"/>
    <w:lvl w:ilvl="0" w:tplc="04150017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5" w:hanging="360"/>
      </w:pPr>
    </w:lvl>
    <w:lvl w:ilvl="2" w:tplc="0415001B">
      <w:start w:val="1"/>
      <w:numFmt w:val="lowerRoman"/>
      <w:lvlText w:val="%3."/>
      <w:lvlJc w:val="right"/>
      <w:pPr>
        <w:ind w:left="2015" w:hanging="180"/>
      </w:pPr>
    </w:lvl>
    <w:lvl w:ilvl="3" w:tplc="0415000F">
      <w:start w:val="1"/>
      <w:numFmt w:val="decimal"/>
      <w:lvlText w:val="%4."/>
      <w:lvlJc w:val="left"/>
      <w:pPr>
        <w:ind w:left="2735" w:hanging="360"/>
      </w:pPr>
    </w:lvl>
    <w:lvl w:ilvl="4" w:tplc="04150019">
      <w:start w:val="1"/>
      <w:numFmt w:val="lowerLetter"/>
      <w:lvlText w:val="%5."/>
      <w:lvlJc w:val="left"/>
      <w:pPr>
        <w:ind w:left="3455" w:hanging="360"/>
      </w:pPr>
    </w:lvl>
    <w:lvl w:ilvl="5" w:tplc="0415001B">
      <w:start w:val="1"/>
      <w:numFmt w:val="lowerRoman"/>
      <w:lvlText w:val="%6."/>
      <w:lvlJc w:val="right"/>
      <w:pPr>
        <w:ind w:left="4175" w:hanging="180"/>
      </w:pPr>
    </w:lvl>
    <w:lvl w:ilvl="6" w:tplc="0415000F">
      <w:start w:val="1"/>
      <w:numFmt w:val="decimal"/>
      <w:lvlText w:val="%7."/>
      <w:lvlJc w:val="left"/>
      <w:pPr>
        <w:ind w:left="4895" w:hanging="360"/>
      </w:pPr>
    </w:lvl>
    <w:lvl w:ilvl="7" w:tplc="04150019">
      <w:start w:val="1"/>
      <w:numFmt w:val="lowerLetter"/>
      <w:lvlText w:val="%8."/>
      <w:lvlJc w:val="left"/>
      <w:pPr>
        <w:ind w:left="5615" w:hanging="360"/>
      </w:pPr>
    </w:lvl>
    <w:lvl w:ilvl="8" w:tplc="0415001B">
      <w:start w:val="1"/>
      <w:numFmt w:val="lowerRoman"/>
      <w:lvlText w:val="%9."/>
      <w:lvlJc w:val="right"/>
      <w:pPr>
        <w:ind w:left="6335" w:hanging="180"/>
      </w:pPr>
    </w:lvl>
  </w:abstractNum>
  <w:abstractNum w:abstractNumId="65">
    <w:nsid w:val="673B0C5A"/>
    <w:multiLevelType w:val="hybridMultilevel"/>
    <w:tmpl w:val="374AA19E"/>
    <w:lvl w:ilvl="0" w:tplc="B55ADC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354A6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75E4BD3"/>
    <w:multiLevelType w:val="hybridMultilevel"/>
    <w:tmpl w:val="C6600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C48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24531B"/>
    <w:multiLevelType w:val="hybridMultilevel"/>
    <w:tmpl w:val="40569A72"/>
    <w:lvl w:ilvl="0" w:tplc="9836D0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81204C"/>
    <w:multiLevelType w:val="hybridMultilevel"/>
    <w:tmpl w:val="697888A8"/>
    <w:lvl w:ilvl="0" w:tplc="26E8F65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9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2D659C"/>
    <w:multiLevelType w:val="hybridMultilevel"/>
    <w:tmpl w:val="14D46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73ED1196"/>
    <w:multiLevelType w:val="hybridMultilevel"/>
    <w:tmpl w:val="523648FC"/>
    <w:lvl w:ilvl="0" w:tplc="26E8F6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766D0842"/>
    <w:multiLevelType w:val="hybridMultilevel"/>
    <w:tmpl w:val="470CF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E4331A7"/>
    <w:multiLevelType w:val="hybridMultilevel"/>
    <w:tmpl w:val="308CF872"/>
    <w:lvl w:ilvl="0" w:tplc="26E8F65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5">
    <w:nsid w:val="7FE373B0"/>
    <w:multiLevelType w:val="hybridMultilevel"/>
    <w:tmpl w:val="4D8200C6"/>
    <w:lvl w:ilvl="0" w:tplc="26E8F6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7FF77625"/>
    <w:multiLevelType w:val="hybridMultilevel"/>
    <w:tmpl w:val="64E40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C68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1"/>
  </w:num>
  <w:num w:numId="5">
    <w:abstractNumId w:val="37"/>
  </w:num>
  <w:num w:numId="6">
    <w:abstractNumId w:val="29"/>
  </w:num>
  <w:num w:numId="7">
    <w:abstractNumId w:val="5"/>
  </w:num>
  <w:num w:numId="8">
    <w:abstractNumId w:val="17"/>
  </w:num>
  <w:num w:numId="9">
    <w:abstractNumId w:val="25"/>
  </w:num>
  <w:num w:numId="10">
    <w:abstractNumId w:val="28"/>
  </w:num>
  <w:num w:numId="11">
    <w:abstractNumId w:val="21"/>
  </w:num>
  <w:num w:numId="12">
    <w:abstractNumId w:val="61"/>
  </w:num>
  <w:num w:numId="13">
    <w:abstractNumId w:val="71"/>
  </w:num>
  <w:num w:numId="14">
    <w:abstractNumId w:val="16"/>
  </w:num>
  <w:num w:numId="15">
    <w:abstractNumId w:val="26"/>
  </w:num>
  <w:num w:numId="16">
    <w:abstractNumId w:val="65"/>
  </w:num>
  <w:num w:numId="17">
    <w:abstractNumId w:val="67"/>
  </w:num>
  <w:num w:numId="18">
    <w:abstractNumId w:val="31"/>
  </w:num>
  <w:num w:numId="19">
    <w:abstractNumId w:val="42"/>
  </w:num>
  <w:num w:numId="20">
    <w:abstractNumId w:val="34"/>
  </w:num>
  <w:num w:numId="21">
    <w:abstractNumId w:val="39"/>
  </w:num>
  <w:num w:numId="22">
    <w:abstractNumId w:val="58"/>
  </w:num>
  <w:num w:numId="23">
    <w:abstractNumId w:val="60"/>
  </w:num>
  <w:num w:numId="24">
    <w:abstractNumId w:val="43"/>
  </w:num>
  <w:num w:numId="25">
    <w:abstractNumId w:val="72"/>
  </w:num>
  <w:num w:numId="26">
    <w:abstractNumId w:val="36"/>
  </w:num>
  <w:num w:numId="27">
    <w:abstractNumId w:val="63"/>
  </w:num>
  <w:num w:numId="28">
    <w:abstractNumId w:val="64"/>
  </w:num>
  <w:num w:numId="29">
    <w:abstractNumId w:val="38"/>
  </w:num>
  <w:num w:numId="30">
    <w:abstractNumId w:val="73"/>
  </w:num>
  <w:num w:numId="31">
    <w:abstractNumId w:val="47"/>
  </w:num>
  <w:num w:numId="32">
    <w:abstractNumId w:val="52"/>
  </w:num>
  <w:num w:numId="33">
    <w:abstractNumId w:val="50"/>
  </w:num>
  <w:num w:numId="34">
    <w:abstractNumId w:val="49"/>
  </w:num>
  <w:num w:numId="35">
    <w:abstractNumId w:val="75"/>
  </w:num>
  <w:num w:numId="36">
    <w:abstractNumId w:val="62"/>
  </w:num>
  <w:num w:numId="37">
    <w:abstractNumId w:val="74"/>
  </w:num>
  <w:num w:numId="38">
    <w:abstractNumId w:val="68"/>
  </w:num>
  <w:num w:numId="39">
    <w:abstractNumId w:val="53"/>
  </w:num>
  <w:num w:numId="40">
    <w:abstractNumId w:val="41"/>
  </w:num>
  <w:num w:numId="41">
    <w:abstractNumId w:val="45"/>
  </w:num>
  <w:num w:numId="42">
    <w:abstractNumId w:val="54"/>
  </w:num>
  <w:num w:numId="43">
    <w:abstractNumId w:val="35"/>
  </w:num>
  <w:num w:numId="44">
    <w:abstractNumId w:val="40"/>
  </w:num>
  <w:num w:numId="45">
    <w:abstractNumId w:val="46"/>
  </w:num>
  <w:num w:numId="46">
    <w:abstractNumId w:val="59"/>
  </w:num>
  <w:num w:numId="47">
    <w:abstractNumId w:val="66"/>
  </w:num>
  <w:num w:numId="48">
    <w:abstractNumId w:val="48"/>
  </w:num>
  <w:num w:numId="49">
    <w:abstractNumId w:val="70"/>
  </w:num>
  <w:num w:numId="50">
    <w:abstractNumId w:val="32"/>
  </w:num>
  <w:num w:numId="51">
    <w:abstractNumId w:val="56"/>
  </w:num>
  <w:num w:numId="52">
    <w:abstractNumId w:val="76"/>
  </w:num>
  <w:num w:numId="53">
    <w:abstractNumId w:val="44"/>
  </w:num>
  <w:num w:numId="54">
    <w:abstractNumId w:val="55"/>
  </w:num>
  <w:num w:numId="55">
    <w:abstractNumId w:val="69"/>
  </w:num>
  <w:num w:numId="56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C4F"/>
    <w:rsid w:val="0000063F"/>
    <w:rsid w:val="0000201B"/>
    <w:rsid w:val="00011D8A"/>
    <w:rsid w:val="00022F44"/>
    <w:rsid w:val="000239B4"/>
    <w:rsid w:val="00032375"/>
    <w:rsid w:val="00032BAE"/>
    <w:rsid w:val="00045688"/>
    <w:rsid w:val="0006057E"/>
    <w:rsid w:val="000631AD"/>
    <w:rsid w:val="00064AA7"/>
    <w:rsid w:val="000834FB"/>
    <w:rsid w:val="00083B43"/>
    <w:rsid w:val="00084CBB"/>
    <w:rsid w:val="000863F3"/>
    <w:rsid w:val="0009334C"/>
    <w:rsid w:val="00095B0A"/>
    <w:rsid w:val="000A0865"/>
    <w:rsid w:val="000A39A9"/>
    <w:rsid w:val="000A5FCB"/>
    <w:rsid w:val="000B3C78"/>
    <w:rsid w:val="000D141F"/>
    <w:rsid w:val="000D5857"/>
    <w:rsid w:val="000D72B4"/>
    <w:rsid w:val="000E1F07"/>
    <w:rsid w:val="000F236C"/>
    <w:rsid w:val="000F6543"/>
    <w:rsid w:val="00101A0C"/>
    <w:rsid w:val="00102949"/>
    <w:rsid w:val="00103C1E"/>
    <w:rsid w:val="00111552"/>
    <w:rsid w:val="0011330F"/>
    <w:rsid w:val="00116FFD"/>
    <w:rsid w:val="00123505"/>
    <w:rsid w:val="00124888"/>
    <w:rsid w:val="00141BF9"/>
    <w:rsid w:val="001459E4"/>
    <w:rsid w:val="00155B63"/>
    <w:rsid w:val="00163271"/>
    <w:rsid w:val="001704B6"/>
    <w:rsid w:val="00170F4A"/>
    <w:rsid w:val="0017566A"/>
    <w:rsid w:val="00180689"/>
    <w:rsid w:val="00181022"/>
    <w:rsid w:val="0018272A"/>
    <w:rsid w:val="00184632"/>
    <w:rsid w:val="001919CB"/>
    <w:rsid w:val="001930F0"/>
    <w:rsid w:val="00195604"/>
    <w:rsid w:val="001957D8"/>
    <w:rsid w:val="001A50CA"/>
    <w:rsid w:val="001A6F88"/>
    <w:rsid w:val="001B4C76"/>
    <w:rsid w:val="001C6E30"/>
    <w:rsid w:val="001D383E"/>
    <w:rsid w:val="001E0E5D"/>
    <w:rsid w:val="001E3828"/>
    <w:rsid w:val="001E5A1D"/>
    <w:rsid w:val="002056BC"/>
    <w:rsid w:val="00206B09"/>
    <w:rsid w:val="00217158"/>
    <w:rsid w:val="002260C9"/>
    <w:rsid w:val="00226881"/>
    <w:rsid w:val="002413C7"/>
    <w:rsid w:val="00243D2B"/>
    <w:rsid w:val="002447DC"/>
    <w:rsid w:val="00245C52"/>
    <w:rsid w:val="00246F78"/>
    <w:rsid w:val="002509D3"/>
    <w:rsid w:val="00253025"/>
    <w:rsid w:val="00261DEF"/>
    <w:rsid w:val="00262037"/>
    <w:rsid w:val="00266D2A"/>
    <w:rsid w:val="00273704"/>
    <w:rsid w:val="00275C3E"/>
    <w:rsid w:val="00276D90"/>
    <w:rsid w:val="00282222"/>
    <w:rsid w:val="0028609F"/>
    <w:rsid w:val="00287994"/>
    <w:rsid w:val="00296A56"/>
    <w:rsid w:val="002B00C0"/>
    <w:rsid w:val="002B07B1"/>
    <w:rsid w:val="002B34AA"/>
    <w:rsid w:val="002B62BF"/>
    <w:rsid w:val="002C2861"/>
    <w:rsid w:val="002D23C3"/>
    <w:rsid w:val="002E2515"/>
    <w:rsid w:val="002E2E61"/>
    <w:rsid w:val="002E60D4"/>
    <w:rsid w:val="002F6149"/>
    <w:rsid w:val="00301234"/>
    <w:rsid w:val="003030A1"/>
    <w:rsid w:val="00304185"/>
    <w:rsid w:val="00310E13"/>
    <w:rsid w:val="0032040C"/>
    <w:rsid w:val="00321915"/>
    <w:rsid w:val="0032439C"/>
    <w:rsid w:val="00324AD6"/>
    <w:rsid w:val="00324CA9"/>
    <w:rsid w:val="00327CFD"/>
    <w:rsid w:val="00331AED"/>
    <w:rsid w:val="003335B4"/>
    <w:rsid w:val="00341CB9"/>
    <w:rsid w:val="00347ECC"/>
    <w:rsid w:val="00372460"/>
    <w:rsid w:val="00380BE5"/>
    <w:rsid w:val="003823CE"/>
    <w:rsid w:val="00392BB9"/>
    <w:rsid w:val="00394773"/>
    <w:rsid w:val="003A2F29"/>
    <w:rsid w:val="003A45F5"/>
    <w:rsid w:val="003A638C"/>
    <w:rsid w:val="003B3CAB"/>
    <w:rsid w:val="003B4694"/>
    <w:rsid w:val="003B563F"/>
    <w:rsid w:val="003C0B6B"/>
    <w:rsid w:val="003C32F0"/>
    <w:rsid w:val="003C5FFC"/>
    <w:rsid w:val="003D19DF"/>
    <w:rsid w:val="003D5A18"/>
    <w:rsid w:val="003E3F34"/>
    <w:rsid w:val="003F14B5"/>
    <w:rsid w:val="003F67C6"/>
    <w:rsid w:val="0040195F"/>
    <w:rsid w:val="00402F16"/>
    <w:rsid w:val="0042441D"/>
    <w:rsid w:val="0042515F"/>
    <w:rsid w:val="00426906"/>
    <w:rsid w:val="00436673"/>
    <w:rsid w:val="00441B0E"/>
    <w:rsid w:val="004430EA"/>
    <w:rsid w:val="00444B4A"/>
    <w:rsid w:val="0044694C"/>
    <w:rsid w:val="004521AE"/>
    <w:rsid w:val="00461F04"/>
    <w:rsid w:val="00463165"/>
    <w:rsid w:val="00467C63"/>
    <w:rsid w:val="00471597"/>
    <w:rsid w:val="00472633"/>
    <w:rsid w:val="00493011"/>
    <w:rsid w:val="00497D4B"/>
    <w:rsid w:val="004A252E"/>
    <w:rsid w:val="004A6C21"/>
    <w:rsid w:val="004B054C"/>
    <w:rsid w:val="004B2AD8"/>
    <w:rsid w:val="004B31DC"/>
    <w:rsid w:val="004B4B9A"/>
    <w:rsid w:val="004B5A32"/>
    <w:rsid w:val="004C0426"/>
    <w:rsid w:val="004C3A94"/>
    <w:rsid w:val="004F700A"/>
    <w:rsid w:val="004F77FB"/>
    <w:rsid w:val="00512F57"/>
    <w:rsid w:val="00516792"/>
    <w:rsid w:val="0051745E"/>
    <w:rsid w:val="00517F97"/>
    <w:rsid w:val="0052248A"/>
    <w:rsid w:val="005233FD"/>
    <w:rsid w:val="005337F0"/>
    <w:rsid w:val="00534C20"/>
    <w:rsid w:val="00544C40"/>
    <w:rsid w:val="005456DD"/>
    <w:rsid w:val="00553260"/>
    <w:rsid w:val="00567E18"/>
    <w:rsid w:val="005703A5"/>
    <w:rsid w:val="005707F0"/>
    <w:rsid w:val="00575BDC"/>
    <w:rsid w:val="0057711F"/>
    <w:rsid w:val="00586914"/>
    <w:rsid w:val="00587D57"/>
    <w:rsid w:val="00597FEF"/>
    <w:rsid w:val="005C3D38"/>
    <w:rsid w:val="005D1FBE"/>
    <w:rsid w:val="005D3AC5"/>
    <w:rsid w:val="005E327B"/>
    <w:rsid w:val="005E38A9"/>
    <w:rsid w:val="005E3D84"/>
    <w:rsid w:val="005F50C1"/>
    <w:rsid w:val="005F6C2C"/>
    <w:rsid w:val="006124BE"/>
    <w:rsid w:val="00613CF1"/>
    <w:rsid w:val="00631BC5"/>
    <w:rsid w:val="00633964"/>
    <w:rsid w:val="00634BF6"/>
    <w:rsid w:val="0064305E"/>
    <w:rsid w:val="00655D53"/>
    <w:rsid w:val="00655E1F"/>
    <w:rsid w:val="00660C4F"/>
    <w:rsid w:val="00663ABE"/>
    <w:rsid w:val="00664B43"/>
    <w:rsid w:val="006654C2"/>
    <w:rsid w:val="00665E14"/>
    <w:rsid w:val="00672A12"/>
    <w:rsid w:val="00675483"/>
    <w:rsid w:val="0067691B"/>
    <w:rsid w:val="00677111"/>
    <w:rsid w:val="006778A1"/>
    <w:rsid w:val="006B1118"/>
    <w:rsid w:val="006B3F23"/>
    <w:rsid w:val="006B6E49"/>
    <w:rsid w:val="006D35AA"/>
    <w:rsid w:val="006E08F9"/>
    <w:rsid w:val="006F05F8"/>
    <w:rsid w:val="006F4B76"/>
    <w:rsid w:val="00715552"/>
    <w:rsid w:val="00725632"/>
    <w:rsid w:val="00727622"/>
    <w:rsid w:val="00727FE6"/>
    <w:rsid w:val="0073324D"/>
    <w:rsid w:val="00734458"/>
    <w:rsid w:val="007372D8"/>
    <w:rsid w:val="0074080A"/>
    <w:rsid w:val="0074540E"/>
    <w:rsid w:val="007464DF"/>
    <w:rsid w:val="007542EF"/>
    <w:rsid w:val="00765CF7"/>
    <w:rsid w:val="00766632"/>
    <w:rsid w:val="00766B87"/>
    <w:rsid w:val="00770785"/>
    <w:rsid w:val="007800F5"/>
    <w:rsid w:val="0078398D"/>
    <w:rsid w:val="0078409E"/>
    <w:rsid w:val="007844D9"/>
    <w:rsid w:val="007849C5"/>
    <w:rsid w:val="007857E3"/>
    <w:rsid w:val="0079268D"/>
    <w:rsid w:val="00796412"/>
    <w:rsid w:val="007B14A0"/>
    <w:rsid w:val="007C16F5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7F66A0"/>
    <w:rsid w:val="008009FE"/>
    <w:rsid w:val="008018DE"/>
    <w:rsid w:val="00804CCA"/>
    <w:rsid w:val="00804DFC"/>
    <w:rsid w:val="008072E4"/>
    <w:rsid w:val="00816E5C"/>
    <w:rsid w:val="00842F36"/>
    <w:rsid w:val="008451A4"/>
    <w:rsid w:val="00847731"/>
    <w:rsid w:val="0086370B"/>
    <w:rsid w:val="00864AE2"/>
    <w:rsid w:val="0086538F"/>
    <w:rsid w:val="00865F47"/>
    <w:rsid w:val="008707DB"/>
    <w:rsid w:val="00883DEB"/>
    <w:rsid w:val="00892014"/>
    <w:rsid w:val="0089294B"/>
    <w:rsid w:val="00893ACF"/>
    <w:rsid w:val="00893E72"/>
    <w:rsid w:val="00894227"/>
    <w:rsid w:val="0089488B"/>
    <w:rsid w:val="008A3463"/>
    <w:rsid w:val="008B095E"/>
    <w:rsid w:val="008B31C5"/>
    <w:rsid w:val="008B496F"/>
    <w:rsid w:val="008B4A31"/>
    <w:rsid w:val="008C55B3"/>
    <w:rsid w:val="008C6DEE"/>
    <w:rsid w:val="008D4CB5"/>
    <w:rsid w:val="008D588A"/>
    <w:rsid w:val="008D6A5A"/>
    <w:rsid w:val="008E0972"/>
    <w:rsid w:val="008E2628"/>
    <w:rsid w:val="008E7E51"/>
    <w:rsid w:val="008F456D"/>
    <w:rsid w:val="008F75F3"/>
    <w:rsid w:val="00912EC8"/>
    <w:rsid w:val="00930DB5"/>
    <w:rsid w:val="009375C6"/>
    <w:rsid w:val="0094230C"/>
    <w:rsid w:val="009452DC"/>
    <w:rsid w:val="00956E36"/>
    <w:rsid w:val="00962496"/>
    <w:rsid w:val="009656A5"/>
    <w:rsid w:val="0096639E"/>
    <w:rsid w:val="0097337D"/>
    <w:rsid w:val="009919F7"/>
    <w:rsid w:val="009974F4"/>
    <w:rsid w:val="00997BC3"/>
    <w:rsid w:val="009A2C7E"/>
    <w:rsid w:val="009A367D"/>
    <w:rsid w:val="009A5406"/>
    <w:rsid w:val="009B1DC8"/>
    <w:rsid w:val="009B4FD0"/>
    <w:rsid w:val="009B7CE1"/>
    <w:rsid w:val="009C1E6A"/>
    <w:rsid w:val="009C657F"/>
    <w:rsid w:val="009C752A"/>
    <w:rsid w:val="009D25C2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1651A"/>
    <w:rsid w:val="00A22BA5"/>
    <w:rsid w:val="00A33BB0"/>
    <w:rsid w:val="00A5621F"/>
    <w:rsid w:val="00A60764"/>
    <w:rsid w:val="00A6444D"/>
    <w:rsid w:val="00A70863"/>
    <w:rsid w:val="00A917F0"/>
    <w:rsid w:val="00A94EFF"/>
    <w:rsid w:val="00AA51F4"/>
    <w:rsid w:val="00AB236F"/>
    <w:rsid w:val="00AB2E1D"/>
    <w:rsid w:val="00AB5A55"/>
    <w:rsid w:val="00AC6415"/>
    <w:rsid w:val="00AC6696"/>
    <w:rsid w:val="00AD1F8D"/>
    <w:rsid w:val="00AD3C48"/>
    <w:rsid w:val="00AD5695"/>
    <w:rsid w:val="00AE357C"/>
    <w:rsid w:val="00AE424F"/>
    <w:rsid w:val="00AE5A4E"/>
    <w:rsid w:val="00AF00C5"/>
    <w:rsid w:val="00AF0F76"/>
    <w:rsid w:val="00AF449F"/>
    <w:rsid w:val="00B013B2"/>
    <w:rsid w:val="00B0250C"/>
    <w:rsid w:val="00B02F29"/>
    <w:rsid w:val="00B038B4"/>
    <w:rsid w:val="00B05B0F"/>
    <w:rsid w:val="00B05E85"/>
    <w:rsid w:val="00B06EEB"/>
    <w:rsid w:val="00B11691"/>
    <w:rsid w:val="00B13AC1"/>
    <w:rsid w:val="00B14D30"/>
    <w:rsid w:val="00B362ED"/>
    <w:rsid w:val="00B36814"/>
    <w:rsid w:val="00B42BA4"/>
    <w:rsid w:val="00B631EE"/>
    <w:rsid w:val="00B82B36"/>
    <w:rsid w:val="00B87E80"/>
    <w:rsid w:val="00B91D56"/>
    <w:rsid w:val="00B93F0F"/>
    <w:rsid w:val="00BA1F1E"/>
    <w:rsid w:val="00BA21EC"/>
    <w:rsid w:val="00BA47FD"/>
    <w:rsid w:val="00BB35D5"/>
    <w:rsid w:val="00BC4643"/>
    <w:rsid w:val="00BE3358"/>
    <w:rsid w:val="00BE54D0"/>
    <w:rsid w:val="00BE58DF"/>
    <w:rsid w:val="00BF0B67"/>
    <w:rsid w:val="00BF1BB4"/>
    <w:rsid w:val="00BF3799"/>
    <w:rsid w:val="00BF431D"/>
    <w:rsid w:val="00BF4B55"/>
    <w:rsid w:val="00C0232C"/>
    <w:rsid w:val="00C04895"/>
    <w:rsid w:val="00C06C3C"/>
    <w:rsid w:val="00C137B3"/>
    <w:rsid w:val="00C20AD4"/>
    <w:rsid w:val="00C22E8C"/>
    <w:rsid w:val="00C31F85"/>
    <w:rsid w:val="00C56E29"/>
    <w:rsid w:val="00C706C4"/>
    <w:rsid w:val="00C73E0F"/>
    <w:rsid w:val="00C74246"/>
    <w:rsid w:val="00C81819"/>
    <w:rsid w:val="00C950CB"/>
    <w:rsid w:val="00C95AFF"/>
    <w:rsid w:val="00C97B56"/>
    <w:rsid w:val="00CB4F18"/>
    <w:rsid w:val="00CC40C7"/>
    <w:rsid w:val="00CD2792"/>
    <w:rsid w:val="00CD7FEA"/>
    <w:rsid w:val="00CE42EB"/>
    <w:rsid w:val="00CE7594"/>
    <w:rsid w:val="00CF29F1"/>
    <w:rsid w:val="00D07E77"/>
    <w:rsid w:val="00D12AEE"/>
    <w:rsid w:val="00D13B8F"/>
    <w:rsid w:val="00D1430B"/>
    <w:rsid w:val="00D25E3D"/>
    <w:rsid w:val="00D25F65"/>
    <w:rsid w:val="00D30396"/>
    <w:rsid w:val="00D33A25"/>
    <w:rsid w:val="00D342C1"/>
    <w:rsid w:val="00D34FF5"/>
    <w:rsid w:val="00D3577A"/>
    <w:rsid w:val="00D53DF7"/>
    <w:rsid w:val="00D629D1"/>
    <w:rsid w:val="00D7399E"/>
    <w:rsid w:val="00D74F09"/>
    <w:rsid w:val="00D80D92"/>
    <w:rsid w:val="00D8173F"/>
    <w:rsid w:val="00D82EB3"/>
    <w:rsid w:val="00D85134"/>
    <w:rsid w:val="00D86678"/>
    <w:rsid w:val="00D914B2"/>
    <w:rsid w:val="00D95CD1"/>
    <w:rsid w:val="00DA0314"/>
    <w:rsid w:val="00DA28D1"/>
    <w:rsid w:val="00DA3868"/>
    <w:rsid w:val="00DA7261"/>
    <w:rsid w:val="00DB0DF4"/>
    <w:rsid w:val="00DB626D"/>
    <w:rsid w:val="00DD3848"/>
    <w:rsid w:val="00DD6052"/>
    <w:rsid w:val="00DE53DA"/>
    <w:rsid w:val="00DF611B"/>
    <w:rsid w:val="00E00124"/>
    <w:rsid w:val="00E1185B"/>
    <w:rsid w:val="00E122DC"/>
    <w:rsid w:val="00E12657"/>
    <w:rsid w:val="00E26631"/>
    <w:rsid w:val="00E30A36"/>
    <w:rsid w:val="00E34785"/>
    <w:rsid w:val="00E61756"/>
    <w:rsid w:val="00E62D1D"/>
    <w:rsid w:val="00E6490F"/>
    <w:rsid w:val="00E659F5"/>
    <w:rsid w:val="00E83BBC"/>
    <w:rsid w:val="00E903CC"/>
    <w:rsid w:val="00EB4967"/>
    <w:rsid w:val="00EC10A6"/>
    <w:rsid w:val="00EE0C6E"/>
    <w:rsid w:val="00EE4356"/>
    <w:rsid w:val="00EF24D0"/>
    <w:rsid w:val="00EF279A"/>
    <w:rsid w:val="00EF3EF7"/>
    <w:rsid w:val="00F0072F"/>
    <w:rsid w:val="00F0504D"/>
    <w:rsid w:val="00F06CB1"/>
    <w:rsid w:val="00F15CF7"/>
    <w:rsid w:val="00F1620B"/>
    <w:rsid w:val="00F21846"/>
    <w:rsid w:val="00F25769"/>
    <w:rsid w:val="00F264F1"/>
    <w:rsid w:val="00F2779A"/>
    <w:rsid w:val="00F427C3"/>
    <w:rsid w:val="00F458CA"/>
    <w:rsid w:val="00F54BB7"/>
    <w:rsid w:val="00F5777F"/>
    <w:rsid w:val="00F61591"/>
    <w:rsid w:val="00F619D4"/>
    <w:rsid w:val="00F65858"/>
    <w:rsid w:val="00F7697D"/>
    <w:rsid w:val="00F76EF5"/>
    <w:rsid w:val="00F85D21"/>
    <w:rsid w:val="00F95FF5"/>
    <w:rsid w:val="00FA0ABD"/>
    <w:rsid w:val="00FA43E8"/>
    <w:rsid w:val="00FB106E"/>
    <w:rsid w:val="00FB17EF"/>
    <w:rsid w:val="00FB57DE"/>
    <w:rsid w:val="00FB5DA1"/>
    <w:rsid w:val="00FB720F"/>
    <w:rsid w:val="00FC51B0"/>
    <w:rsid w:val="00FC5C2E"/>
    <w:rsid w:val="00FD05D2"/>
    <w:rsid w:val="00FD25E3"/>
    <w:rsid w:val="00FE0C36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0124"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rsid w:val="00E00124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E00124"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rsid w:val="00E00124"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E00124"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E00124"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E00124"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rsid w:val="00E00124"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rsid w:val="00E001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00124"/>
    <w:rPr>
      <w:color w:val="0000FF"/>
      <w:u w:val="single"/>
    </w:rPr>
  </w:style>
  <w:style w:type="paragraph" w:styleId="Tekstpodstawowy2">
    <w:name w:val="Body Text 2"/>
    <w:basedOn w:val="Normalny"/>
    <w:semiHidden/>
    <w:rsid w:val="00E00124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rsid w:val="00E00124"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rsid w:val="00E00124"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E00124"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rsid w:val="00E00124"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E00124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sid w:val="00E00124"/>
    <w:rPr>
      <w:rFonts w:ascii="Courier New" w:hAnsi="Courier New" w:cs="Courier New"/>
      <w:b/>
      <w:bCs/>
    </w:rPr>
  </w:style>
  <w:style w:type="character" w:styleId="UyteHipercze">
    <w:name w:val="FollowedHyperlink"/>
    <w:semiHidden/>
    <w:rsid w:val="00E00124"/>
    <w:rPr>
      <w:color w:val="800080"/>
      <w:u w:val="single"/>
    </w:rPr>
  </w:style>
  <w:style w:type="paragraph" w:styleId="Tekstpodstawowy3">
    <w:name w:val="Body Text 3"/>
    <w:basedOn w:val="Normalny"/>
    <w:semiHidden/>
    <w:rsid w:val="00E00124"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rsid w:val="00E00124"/>
    <w:pPr>
      <w:ind w:left="283" w:hanging="283"/>
    </w:pPr>
  </w:style>
  <w:style w:type="paragraph" w:styleId="Lista2">
    <w:name w:val="List 2"/>
    <w:basedOn w:val="Normalny"/>
    <w:semiHidden/>
    <w:rsid w:val="00E00124"/>
    <w:pPr>
      <w:ind w:left="566" w:hanging="283"/>
    </w:pPr>
  </w:style>
  <w:style w:type="paragraph" w:styleId="Lista3">
    <w:name w:val="List 3"/>
    <w:basedOn w:val="Normalny"/>
    <w:semiHidden/>
    <w:rsid w:val="00E00124"/>
    <w:pPr>
      <w:ind w:left="849" w:hanging="283"/>
    </w:pPr>
  </w:style>
  <w:style w:type="paragraph" w:styleId="Listapunktowana">
    <w:name w:val="List Bullet"/>
    <w:basedOn w:val="Normalny"/>
    <w:autoRedefine/>
    <w:semiHidden/>
    <w:rsid w:val="00E00124"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rsid w:val="00E00124"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rsid w:val="00E00124"/>
    <w:pPr>
      <w:numPr>
        <w:numId w:val="3"/>
      </w:numPr>
    </w:pPr>
  </w:style>
  <w:style w:type="paragraph" w:styleId="Lista-kontynuacja">
    <w:name w:val="List Continue"/>
    <w:basedOn w:val="Normalny"/>
    <w:semiHidden/>
    <w:rsid w:val="00E00124"/>
    <w:pPr>
      <w:spacing w:after="120"/>
      <w:ind w:left="283"/>
    </w:pPr>
  </w:style>
  <w:style w:type="paragraph" w:styleId="Lista-kontynuacja2">
    <w:name w:val="List Continue 2"/>
    <w:basedOn w:val="Normalny"/>
    <w:semiHidden/>
    <w:rsid w:val="00E00124"/>
    <w:pPr>
      <w:spacing w:after="120"/>
      <w:ind w:left="566"/>
    </w:pPr>
  </w:style>
  <w:style w:type="paragraph" w:styleId="Lista-kontynuacja3">
    <w:name w:val="List Continue 3"/>
    <w:basedOn w:val="Normalny"/>
    <w:semiHidden/>
    <w:rsid w:val="00E00124"/>
    <w:pPr>
      <w:spacing w:after="120"/>
      <w:ind w:left="849"/>
    </w:pPr>
  </w:style>
  <w:style w:type="paragraph" w:styleId="Tytu">
    <w:name w:val="Title"/>
    <w:basedOn w:val="Normalny"/>
    <w:qFormat/>
    <w:rsid w:val="00E001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E00124"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E00124"/>
    <w:rPr>
      <w:b/>
      <w:bCs/>
    </w:rPr>
  </w:style>
  <w:style w:type="paragraph" w:styleId="Tekstkomentarza">
    <w:name w:val="annotation text"/>
    <w:basedOn w:val="Normalny"/>
    <w:semiHidden/>
    <w:rsid w:val="00E00124"/>
    <w:rPr>
      <w:sz w:val="20"/>
      <w:szCs w:val="20"/>
    </w:rPr>
  </w:style>
  <w:style w:type="paragraph" w:styleId="Tekstdymka">
    <w:name w:val="Balloon Text"/>
    <w:basedOn w:val="Normalny"/>
    <w:semiHidden/>
    <w:rsid w:val="00E001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customStyle="1" w:styleId="Brakstyluakapitowego">
    <w:name w:val="[Brak stylu akapitowego]"/>
    <w:rsid w:val="00441B0E"/>
    <w:pPr>
      <w:widowControl w:val="0"/>
      <w:suppressAutoHyphens/>
      <w:spacing w:line="288" w:lineRule="auto"/>
    </w:pPr>
    <w:rPr>
      <w:color w:val="000000"/>
      <w:kern w:val="1"/>
      <w:sz w:val="24"/>
      <w:szCs w:val="24"/>
      <w:lang w:eastAsia="hi-IN" w:bidi="hi-IN"/>
    </w:rPr>
  </w:style>
  <w:style w:type="paragraph" w:customStyle="1" w:styleId="PARSgrsf">
    <w:name w:val="PARSgrsf"/>
    <w:basedOn w:val="Normalny"/>
    <w:rsid w:val="00441B0E"/>
    <w:pPr>
      <w:widowControl w:val="0"/>
      <w:suppressAutoHyphens/>
      <w:spacing w:before="113" w:line="280" w:lineRule="atLeast"/>
      <w:jc w:val="center"/>
    </w:pPr>
    <w:rPr>
      <w:b/>
      <w:bCs/>
      <w:color w:val="000000"/>
      <w:kern w:val="1"/>
      <w:sz w:val="21"/>
      <w:szCs w:val="21"/>
      <w:lang w:eastAsia="hi-IN" w:bidi="hi-IN"/>
    </w:rPr>
  </w:style>
  <w:style w:type="paragraph" w:customStyle="1" w:styleId="Akapitzlist1">
    <w:name w:val="Akapit z listą1"/>
    <w:basedOn w:val="Normalny"/>
    <w:rsid w:val="00441B0E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customStyle="1" w:styleId="WW-Zwykytekst">
    <w:name w:val="WW-Zwykły tekst"/>
    <w:basedOn w:val="Normalny"/>
    <w:rsid w:val="00727F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3243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uiPriority w:val="99"/>
    <w:rsid w:val="0032439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mienicapolska.bip-gov.info.pl/bip/dokumenty/podglad/mini?kod=42kva0s2z12.htx2nds2z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ienicapolska.bip-gov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63F5-06F7-4128-A742-6A4B555D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19</Pages>
  <Words>6763</Words>
  <Characters>40579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47248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185</cp:revision>
  <cp:lastPrinted>2013-05-17T07:04:00Z</cp:lastPrinted>
  <dcterms:created xsi:type="dcterms:W3CDTF">2011-08-17T08:39:00Z</dcterms:created>
  <dcterms:modified xsi:type="dcterms:W3CDTF">2013-05-17T08:11:00Z</dcterms:modified>
</cp:coreProperties>
</file>