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FFC" w:rsidRPr="007D7F4D" w:rsidRDefault="00CB5FFC" w:rsidP="00CB5FFC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pl-PL"/>
        </w:rPr>
      </w:pPr>
      <w:r w:rsidRPr="007D7F4D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pl-PL"/>
        </w:rPr>
        <w:t xml:space="preserve">Załącznik </w:t>
      </w:r>
      <w:r w:rsidR="00E95039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pl-PL"/>
        </w:rPr>
        <w:t xml:space="preserve">nr 1 </w:t>
      </w:r>
      <w:r w:rsidRPr="007D7F4D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pl-PL"/>
        </w:rPr>
        <w:t xml:space="preserve">do uchwały ……………. </w:t>
      </w:r>
    </w:p>
    <w:p w:rsidR="00CB5FFC" w:rsidRPr="007D7F4D" w:rsidRDefault="00CB5FFC" w:rsidP="00CB5FFC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pl-PL"/>
        </w:rPr>
      </w:pPr>
      <w:r w:rsidRPr="007D7F4D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pl-PL"/>
        </w:rPr>
        <w:t>z dnia ………………………</w:t>
      </w:r>
    </w:p>
    <w:p w:rsidR="00CB5FFC" w:rsidRPr="007D7F4D" w:rsidRDefault="00CB5FFC" w:rsidP="00CB5FF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shd w:val="clear" w:color="auto" w:fill="FFFFFF"/>
          <w:lang w:eastAsia="pl-PL"/>
        </w:rPr>
      </w:pPr>
    </w:p>
    <w:p w:rsidR="00CB5FFC" w:rsidRPr="007D7F4D" w:rsidRDefault="00CB5FFC" w:rsidP="00CB5FF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shd w:val="clear" w:color="auto" w:fill="FFFFFF"/>
          <w:lang w:eastAsia="pl-PL"/>
        </w:rPr>
      </w:pPr>
    </w:p>
    <w:p w:rsidR="00CB5FFC" w:rsidRPr="007D7F4D" w:rsidRDefault="00CB5FFC" w:rsidP="00CB5FF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shd w:val="clear" w:color="auto" w:fill="FFFFFF"/>
          <w:lang w:eastAsia="pl-PL"/>
        </w:rPr>
      </w:pPr>
    </w:p>
    <w:p w:rsidR="00CB5FFC" w:rsidRPr="007D7F4D" w:rsidRDefault="00CB5FFC" w:rsidP="00CB5FF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shd w:val="clear" w:color="auto" w:fill="FFFFFF"/>
          <w:lang w:eastAsia="pl-PL"/>
        </w:rPr>
      </w:pPr>
      <w:r w:rsidRPr="007D7F4D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shd w:val="clear" w:color="auto" w:fill="FFFFFF"/>
          <w:lang w:eastAsia="pl-PL"/>
        </w:rPr>
        <w:t>Gmina Kamienica Polska</w:t>
      </w:r>
    </w:p>
    <w:p w:rsidR="00CB5FFC" w:rsidRPr="007D7F4D" w:rsidRDefault="00CB5FFC" w:rsidP="00CB5FF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shd w:val="clear" w:color="auto" w:fill="FFFFFF"/>
          <w:lang w:eastAsia="pl-PL"/>
        </w:rPr>
      </w:pPr>
      <w:r w:rsidRPr="007D7F4D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shd w:val="clear" w:color="auto" w:fill="FFFFFF"/>
          <w:lang w:eastAsia="pl-PL"/>
        </w:rPr>
        <w:t>ul. Konopnickiej 12</w:t>
      </w:r>
    </w:p>
    <w:p w:rsidR="00CB5FFC" w:rsidRPr="007D7F4D" w:rsidRDefault="00CB5FFC" w:rsidP="00CB5FF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shd w:val="clear" w:color="auto" w:fill="FFFFFF"/>
          <w:lang w:eastAsia="pl-PL"/>
        </w:rPr>
      </w:pPr>
      <w:r w:rsidRPr="007D7F4D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shd w:val="clear" w:color="auto" w:fill="FFFFFF"/>
          <w:lang w:eastAsia="pl-PL"/>
        </w:rPr>
        <w:t>42-260 Kamienica Polska</w:t>
      </w:r>
    </w:p>
    <w:p w:rsidR="00CB5FFC" w:rsidRPr="007D7F4D" w:rsidRDefault="00CB5FFC" w:rsidP="00CB5FF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</w:p>
    <w:p w:rsidR="00CB5FFC" w:rsidRPr="007D7F4D" w:rsidRDefault="00CB5FFC" w:rsidP="00CB5FF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</w:p>
    <w:p w:rsidR="00CB5FFC" w:rsidRPr="007D7F4D" w:rsidRDefault="00CB5FFC" w:rsidP="00CB5FF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</w:p>
    <w:p w:rsidR="00CB5FFC" w:rsidRPr="007D7F4D" w:rsidRDefault="00CB5FFC" w:rsidP="00CB5FFC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i/>
          <w:iCs/>
          <w:color w:val="000000"/>
          <w:sz w:val="36"/>
          <w:szCs w:val="36"/>
          <w:shd w:val="clear" w:color="auto" w:fill="FFFFFF"/>
          <w:lang w:eastAsia="pl-PL"/>
        </w:rPr>
      </w:pPr>
    </w:p>
    <w:p w:rsidR="00CB5FFC" w:rsidRPr="007D7F4D" w:rsidRDefault="00CB5FFC" w:rsidP="00CB5FFC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i/>
          <w:iCs/>
          <w:color w:val="000000"/>
          <w:sz w:val="36"/>
          <w:szCs w:val="36"/>
          <w:shd w:val="clear" w:color="auto" w:fill="FFFFFF"/>
          <w:lang w:eastAsia="pl-PL"/>
        </w:rPr>
      </w:pPr>
    </w:p>
    <w:p w:rsidR="00CB5FFC" w:rsidRPr="007D7F4D" w:rsidRDefault="00CB5FFC" w:rsidP="00CB5FFC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i/>
          <w:iCs/>
          <w:color w:val="000000"/>
          <w:sz w:val="36"/>
          <w:szCs w:val="36"/>
          <w:shd w:val="clear" w:color="auto" w:fill="FFFFFF"/>
          <w:lang w:eastAsia="pl-PL"/>
        </w:rPr>
      </w:pPr>
    </w:p>
    <w:p w:rsidR="00CB5FFC" w:rsidRPr="007D7F4D" w:rsidRDefault="00CB5FFC" w:rsidP="00CB5FFC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i/>
          <w:iCs/>
          <w:color w:val="000000"/>
          <w:sz w:val="36"/>
          <w:szCs w:val="36"/>
          <w:shd w:val="clear" w:color="auto" w:fill="FFFFFF"/>
          <w:lang w:eastAsia="pl-PL"/>
        </w:rPr>
      </w:pPr>
    </w:p>
    <w:p w:rsidR="00CB5FFC" w:rsidRPr="007D7F4D" w:rsidRDefault="00CB5FFC" w:rsidP="00CB5FFC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i/>
          <w:iCs/>
          <w:color w:val="000000"/>
          <w:sz w:val="40"/>
          <w:szCs w:val="40"/>
          <w:shd w:val="clear" w:color="auto" w:fill="FFFFFF"/>
          <w:lang w:eastAsia="pl-PL"/>
        </w:rPr>
      </w:pPr>
      <w:r w:rsidRPr="007D7F4D">
        <w:rPr>
          <w:rFonts w:ascii="Arial" w:eastAsia="Times New Roman" w:hAnsi="Arial" w:cs="Arial"/>
          <w:b/>
          <w:bCs/>
          <w:i/>
          <w:iCs/>
          <w:color w:val="000000"/>
          <w:sz w:val="40"/>
          <w:szCs w:val="40"/>
          <w:shd w:val="clear" w:color="auto" w:fill="FFFFFF"/>
          <w:lang w:eastAsia="pl-PL"/>
        </w:rPr>
        <w:t xml:space="preserve">PROGRAM OPIEKI NAD ZWIERZĘTAMI BEZDOMNYMI ORAZ ZAPOBIEGANIA </w:t>
      </w:r>
    </w:p>
    <w:p w:rsidR="00CB5FFC" w:rsidRPr="007D7F4D" w:rsidRDefault="00CB5FFC" w:rsidP="00CB5FFC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i/>
          <w:iCs/>
          <w:color w:val="000000"/>
          <w:sz w:val="40"/>
          <w:szCs w:val="40"/>
          <w:shd w:val="clear" w:color="auto" w:fill="FFFFFF"/>
          <w:lang w:eastAsia="pl-PL"/>
        </w:rPr>
      </w:pPr>
      <w:r w:rsidRPr="007D7F4D">
        <w:rPr>
          <w:rFonts w:ascii="Arial" w:eastAsia="Times New Roman" w:hAnsi="Arial" w:cs="Arial"/>
          <w:b/>
          <w:bCs/>
          <w:i/>
          <w:iCs/>
          <w:color w:val="000000"/>
          <w:sz w:val="40"/>
          <w:szCs w:val="40"/>
          <w:shd w:val="clear" w:color="auto" w:fill="FFFFFF"/>
          <w:lang w:eastAsia="pl-PL"/>
        </w:rPr>
        <w:t>BEZDOMNOŚCI ZWIERZĄT</w:t>
      </w:r>
    </w:p>
    <w:p w:rsidR="00CB5FFC" w:rsidRPr="007D7F4D" w:rsidRDefault="00CB5FFC" w:rsidP="00CB5FFC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i/>
          <w:iCs/>
          <w:color w:val="000000"/>
          <w:sz w:val="40"/>
          <w:szCs w:val="40"/>
          <w:shd w:val="clear" w:color="auto" w:fill="FFFFFF"/>
          <w:lang w:eastAsia="pl-PL"/>
        </w:rPr>
      </w:pPr>
      <w:r w:rsidRPr="007D7F4D">
        <w:rPr>
          <w:rFonts w:ascii="Arial" w:eastAsia="Times New Roman" w:hAnsi="Arial" w:cs="Arial"/>
          <w:b/>
          <w:bCs/>
          <w:i/>
          <w:iCs/>
          <w:color w:val="000000"/>
          <w:sz w:val="40"/>
          <w:szCs w:val="40"/>
          <w:shd w:val="clear" w:color="auto" w:fill="FFFFFF"/>
          <w:lang w:eastAsia="pl-PL"/>
        </w:rPr>
        <w:t>NA TERENIE GMINY KAMIENICA POLSKA</w:t>
      </w:r>
    </w:p>
    <w:p w:rsidR="00CB5FFC" w:rsidRPr="007D7F4D" w:rsidRDefault="00CB5FFC" w:rsidP="00CB5FFC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i/>
          <w:iCs/>
          <w:color w:val="000000"/>
          <w:sz w:val="36"/>
          <w:szCs w:val="36"/>
          <w:shd w:val="clear" w:color="auto" w:fill="FFFFFF"/>
          <w:lang w:eastAsia="pl-PL"/>
        </w:rPr>
      </w:pPr>
    </w:p>
    <w:p w:rsidR="00CB5FFC" w:rsidRPr="007D7F4D" w:rsidRDefault="00CB5FFC" w:rsidP="00CB5FFC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i/>
          <w:iCs/>
          <w:color w:val="000000"/>
          <w:sz w:val="36"/>
          <w:szCs w:val="36"/>
          <w:shd w:val="clear" w:color="auto" w:fill="FFFFFF"/>
          <w:lang w:eastAsia="pl-PL"/>
        </w:rPr>
      </w:pPr>
    </w:p>
    <w:p w:rsidR="00CB5FFC" w:rsidRPr="007D7F4D" w:rsidRDefault="00CB5FFC" w:rsidP="00CB5FFC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i/>
          <w:iCs/>
          <w:color w:val="000000"/>
          <w:sz w:val="36"/>
          <w:szCs w:val="36"/>
          <w:shd w:val="clear" w:color="auto" w:fill="FFFFFF"/>
          <w:lang w:eastAsia="pl-PL"/>
        </w:rPr>
      </w:pPr>
    </w:p>
    <w:p w:rsidR="00CB5FFC" w:rsidRPr="007D7F4D" w:rsidRDefault="00CB5FFC" w:rsidP="00CB5FFC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i/>
          <w:iCs/>
          <w:color w:val="000000"/>
          <w:sz w:val="36"/>
          <w:szCs w:val="36"/>
          <w:shd w:val="clear" w:color="auto" w:fill="FFFFFF"/>
          <w:lang w:eastAsia="pl-PL"/>
        </w:rPr>
      </w:pPr>
    </w:p>
    <w:p w:rsidR="00CB5FFC" w:rsidRPr="007D7F4D" w:rsidRDefault="00CB5FFC" w:rsidP="00CB5FFC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i/>
          <w:iCs/>
          <w:color w:val="000000"/>
          <w:sz w:val="36"/>
          <w:szCs w:val="36"/>
          <w:shd w:val="clear" w:color="auto" w:fill="FFFFFF"/>
          <w:lang w:eastAsia="pl-PL"/>
        </w:rPr>
      </w:pPr>
    </w:p>
    <w:p w:rsidR="00CB5FFC" w:rsidRPr="007D7F4D" w:rsidRDefault="00CB5FFC" w:rsidP="00CB5FFC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i/>
          <w:iCs/>
          <w:color w:val="000000"/>
          <w:sz w:val="36"/>
          <w:szCs w:val="36"/>
          <w:shd w:val="clear" w:color="auto" w:fill="FFFFFF"/>
          <w:lang w:eastAsia="pl-PL"/>
        </w:rPr>
      </w:pPr>
    </w:p>
    <w:p w:rsidR="00CB5FFC" w:rsidRPr="007D7F4D" w:rsidRDefault="00CB5FFC" w:rsidP="00CB5FFC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i/>
          <w:iCs/>
          <w:color w:val="000000"/>
          <w:sz w:val="36"/>
          <w:szCs w:val="36"/>
          <w:shd w:val="clear" w:color="auto" w:fill="FFFFFF"/>
          <w:lang w:eastAsia="pl-PL"/>
        </w:rPr>
      </w:pPr>
    </w:p>
    <w:p w:rsidR="007D7F4D" w:rsidRPr="007D7F4D" w:rsidRDefault="007D7F4D" w:rsidP="00CB5FFC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i/>
          <w:iCs/>
          <w:color w:val="000000"/>
          <w:sz w:val="36"/>
          <w:szCs w:val="36"/>
          <w:shd w:val="clear" w:color="auto" w:fill="FFFFFF"/>
          <w:lang w:eastAsia="pl-PL"/>
        </w:rPr>
      </w:pPr>
    </w:p>
    <w:p w:rsidR="00CB5FFC" w:rsidRPr="007D7F4D" w:rsidRDefault="00CB5FFC" w:rsidP="00CB5FFC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shd w:val="clear" w:color="auto" w:fill="FFFFFF"/>
          <w:lang w:eastAsia="pl-PL"/>
        </w:rPr>
      </w:pPr>
    </w:p>
    <w:p w:rsidR="00CB5FFC" w:rsidRPr="007D7F4D" w:rsidRDefault="00B34373" w:rsidP="00CB5FFC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shd w:val="clear" w:color="auto" w:fill="FFFFFF"/>
          <w:lang w:eastAsia="pl-PL"/>
        </w:rPr>
      </w:pPr>
      <w:r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shd w:val="clear" w:color="auto" w:fill="FFFFFF"/>
          <w:lang w:eastAsia="pl-PL"/>
        </w:rPr>
        <w:t>Kamienica Polska, 24.01.2018</w:t>
      </w:r>
      <w:r w:rsidR="00CB5FFC" w:rsidRPr="007D7F4D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shd w:val="clear" w:color="auto" w:fill="FFFFFF"/>
          <w:lang w:eastAsia="pl-PL"/>
        </w:rPr>
        <w:t>r.</w:t>
      </w:r>
    </w:p>
    <w:p w:rsidR="00CB5FFC" w:rsidRPr="007D7F4D" w:rsidRDefault="00CB5FFC" w:rsidP="00CB5FF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  <w:r w:rsidRPr="007D7F4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lastRenderedPageBreak/>
        <w:t>Niniejszy „Program opieki nad zwierzętami bezdomnymi oraz zapobiegania bezdomności zwierząt na terenie Gminy Kamienica Polska” opracowano na podstawie ustawy z dnia 21 sierpnia 1997r. o ochronie zwierząt (</w:t>
      </w:r>
      <w:proofErr w:type="spellStart"/>
      <w:r w:rsidR="00B34373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t.j</w:t>
      </w:r>
      <w:proofErr w:type="spellEnd"/>
      <w:r w:rsidR="00B34373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. Dz. U. z 2017</w:t>
      </w:r>
      <w:r w:rsidR="004C1A31" w:rsidRPr="007D7F4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r.</w:t>
      </w:r>
      <w:r w:rsidRPr="007D7F4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, poz. </w:t>
      </w:r>
      <w:r w:rsidR="00B34373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1840</w:t>
      </w:r>
      <w:r w:rsidRPr="007D7F4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):</w:t>
      </w:r>
    </w:p>
    <w:p w:rsidR="00CB5FFC" w:rsidRPr="007D7F4D" w:rsidRDefault="00CB5FFC" w:rsidP="00CB5FFC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</w:p>
    <w:p w:rsidR="00CB5FFC" w:rsidRPr="007D7F4D" w:rsidRDefault="00CB5FFC" w:rsidP="00CB5FF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contextualSpacing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  <w:r w:rsidRPr="007D7F4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Program zapobiegający bezdomności zwierząt, w szczególności psów i kotów, na terenie Gminy Kamienica Polska obejmuje:</w:t>
      </w:r>
    </w:p>
    <w:p w:rsidR="00CB5FFC" w:rsidRDefault="00E95039" w:rsidP="00CB5FFC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zapewnienie bezdomnym zwierzętom miejsca w schronisku dla zwierząt,</w:t>
      </w:r>
    </w:p>
    <w:p w:rsidR="00E95039" w:rsidRDefault="00E95039" w:rsidP="00CB5FFC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opiekę nad wolno żyjącymi kotami, w tym ich dokarmianie,</w:t>
      </w:r>
    </w:p>
    <w:p w:rsidR="00E95039" w:rsidRDefault="00E95039" w:rsidP="00CB5FFC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odławianie bezdomnych zwierząt,</w:t>
      </w:r>
    </w:p>
    <w:p w:rsidR="00E95039" w:rsidRDefault="00E95039" w:rsidP="00CB5FFC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sterylizację lub kastrację zwierząt,</w:t>
      </w:r>
    </w:p>
    <w:p w:rsidR="00E95039" w:rsidRDefault="00E95039" w:rsidP="00CB5FFC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poszukiwanie właścicieli dla bezdomnych zwierząt,</w:t>
      </w:r>
    </w:p>
    <w:p w:rsidR="00E95039" w:rsidRDefault="00E95039" w:rsidP="00CB5FFC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usypianie ślepych miotów,</w:t>
      </w:r>
    </w:p>
    <w:p w:rsidR="00E95039" w:rsidRDefault="00E95039" w:rsidP="00CB5FFC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wskazanie gospodarstwa rolnego w celu zapewnienia miejsca dla zwierząt gospodarskich,</w:t>
      </w:r>
    </w:p>
    <w:p w:rsidR="00E95039" w:rsidRPr="007D7F4D" w:rsidRDefault="00E95039" w:rsidP="00CB5FFC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zapewnienie całodobowej opieki weterynaryjnej w przypadku zdarzeń drogowych z udziałem zwierząt,</w:t>
      </w:r>
    </w:p>
    <w:p w:rsidR="00CB5FFC" w:rsidRPr="007D7F4D" w:rsidRDefault="00CB5FFC" w:rsidP="00CB5FFC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  <w:r w:rsidRPr="007D7F4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edukację mieszkańców Gminy Kamienica Polska w zakresie zasad humanitarnego traktowania zwierząt oraz obowiązków właścicieli wobec zwierząt.</w:t>
      </w:r>
    </w:p>
    <w:p w:rsidR="00CB5FFC" w:rsidRPr="007D7F4D" w:rsidRDefault="00CB5FFC" w:rsidP="00CB5FFC">
      <w:pPr>
        <w:autoSpaceDE w:val="0"/>
        <w:autoSpaceDN w:val="0"/>
        <w:adjustRightInd w:val="0"/>
        <w:spacing w:after="0" w:line="360" w:lineRule="auto"/>
        <w:ind w:left="786"/>
        <w:contextualSpacing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</w:p>
    <w:p w:rsidR="00CB5FFC" w:rsidRPr="007D7F4D" w:rsidRDefault="00CB5FFC" w:rsidP="00CB5FF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contextualSpacing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  <w:r w:rsidRPr="007D7F4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W celu zmniejszenia populacji bezdomnych zwierząt domowych przeprowadzane będą zabiegi sterylizacji lub kastracji oraz usypiania ślepych miotów.</w:t>
      </w:r>
    </w:p>
    <w:p w:rsidR="00CB5FFC" w:rsidRPr="007D7F4D" w:rsidRDefault="00CB5FFC" w:rsidP="00CB5FFC">
      <w:pPr>
        <w:autoSpaceDE w:val="0"/>
        <w:autoSpaceDN w:val="0"/>
        <w:adjustRightInd w:val="0"/>
        <w:spacing w:after="0" w:line="360" w:lineRule="auto"/>
        <w:ind w:left="426"/>
        <w:contextualSpacing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</w:p>
    <w:p w:rsidR="00CB5FFC" w:rsidRPr="007D7F4D" w:rsidRDefault="00CB5FFC" w:rsidP="00CB5FF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contextualSpacing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  <w:r w:rsidRPr="007D7F4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Zabiegowi sterylizacji lub kastracji poddawane będą zwierzęta bezdomne po ich wyłapaniu i przewiezieniu do schroniska dla zwierząt. Zabiegom sterylizacji lub kastracji mogą być poddawane również zwierzęta, które przybłąkały się lub zostały przygarnięte przez opiekunów społecznych, w szczególności koty</w:t>
      </w:r>
      <w:r w:rsidR="00E9503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wolno żyjące (</w:t>
      </w:r>
      <w:r w:rsidRPr="007D7F4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podwórkowe</w:t>
      </w:r>
      <w:r w:rsidR="00E9503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)</w:t>
      </w:r>
      <w:r w:rsidRPr="007D7F4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.</w:t>
      </w:r>
    </w:p>
    <w:p w:rsidR="00CB5FFC" w:rsidRPr="007D7F4D" w:rsidRDefault="00CB5FFC" w:rsidP="00CB5FFC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</w:p>
    <w:p w:rsidR="00CB5FFC" w:rsidRPr="007D7F4D" w:rsidRDefault="00CB5FFC" w:rsidP="00CB5FF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contextualSpacing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  <w:r w:rsidRPr="007D7F4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Ślepe mioty zwierząt, które narodziły się w schronisku i nie ma możliwości zapewnienia im właścicieli, będą usypiane.</w:t>
      </w:r>
    </w:p>
    <w:p w:rsidR="00CB5FFC" w:rsidRPr="007D7F4D" w:rsidRDefault="00CB5FFC" w:rsidP="00CB5FFC">
      <w:pPr>
        <w:autoSpaceDE w:val="0"/>
        <w:autoSpaceDN w:val="0"/>
        <w:adjustRightInd w:val="0"/>
        <w:spacing w:line="275" w:lineRule="auto"/>
        <w:ind w:left="720"/>
        <w:contextualSpacing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</w:p>
    <w:p w:rsidR="00CB5FFC" w:rsidRPr="007D7F4D" w:rsidRDefault="00CB5FFC" w:rsidP="00CB5FF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contextualSpacing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  <w:r w:rsidRPr="007D7F4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Zabiegiem usypiania mogą być objęte także ślepe mioty zwierząt przygarniętych przez opiekunów społecznych.</w:t>
      </w:r>
    </w:p>
    <w:p w:rsidR="00CB5FFC" w:rsidRPr="007D7F4D" w:rsidRDefault="00CB5FFC" w:rsidP="00CB5FFC">
      <w:pPr>
        <w:autoSpaceDE w:val="0"/>
        <w:autoSpaceDN w:val="0"/>
        <w:adjustRightInd w:val="0"/>
        <w:spacing w:line="275" w:lineRule="auto"/>
        <w:ind w:left="720"/>
        <w:contextualSpacing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</w:p>
    <w:p w:rsidR="00CB5FFC" w:rsidRPr="007D7F4D" w:rsidRDefault="00CB5FFC" w:rsidP="00CB5FF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contextualSpacing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  <w:r w:rsidRPr="007D7F4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Zabiegi sterylizacji lub kastracji zwierząt, o których mowa w pkt III, oraz usypiania ślepych miotów, będą przeprowadzane, w ramach „Programu opieki nad zwierzętami bezdomnymi oraz zapobiegania bezdomności zwierząt na terenie Gminy Kamienica Polska”, przez lekarza weterynarii, z którym schronisko dla bezdomnych zwierząt, realizujące zadania własne Gminy Kamienica Polska, posiada zawartą umowę na świadczenie usług</w:t>
      </w:r>
      <w:r w:rsidR="00E9503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, jak również lekarza weterynarii, </w:t>
      </w:r>
      <w:r w:rsidR="0012142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             </w:t>
      </w:r>
      <w:r w:rsidR="00E9503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z którym gmina posiada zawartą umowę</w:t>
      </w:r>
      <w:r w:rsidR="004E709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w przypadku kotów wolno żyjących (podwórkowych)</w:t>
      </w:r>
      <w:r w:rsidRPr="007D7F4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.</w:t>
      </w:r>
    </w:p>
    <w:p w:rsidR="00CB5FFC" w:rsidRPr="007D7F4D" w:rsidRDefault="00CB5FFC" w:rsidP="00CB5FFC">
      <w:pPr>
        <w:autoSpaceDE w:val="0"/>
        <w:autoSpaceDN w:val="0"/>
        <w:adjustRightInd w:val="0"/>
        <w:spacing w:line="275" w:lineRule="auto"/>
        <w:ind w:left="720"/>
        <w:contextualSpacing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</w:p>
    <w:p w:rsidR="00CB5FFC" w:rsidRPr="007D7F4D" w:rsidRDefault="00CB5FFC" w:rsidP="00CB5FF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contextualSpacing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  <w:r w:rsidRPr="007D7F4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Psy z terenu Gminy Kamienica Polska przyjmowane do schroniska dla bezdomnych zwierząt oraz przebywające w schronisku, mogą być znakowane poprzez wszczepienie mikroprocesora ułatwiającego szybką identyfikację psa.</w:t>
      </w:r>
    </w:p>
    <w:p w:rsidR="00CB5FFC" w:rsidRPr="007D7F4D" w:rsidRDefault="00CB5FFC" w:rsidP="00CB5FFC">
      <w:pPr>
        <w:autoSpaceDE w:val="0"/>
        <w:autoSpaceDN w:val="0"/>
        <w:adjustRightInd w:val="0"/>
        <w:spacing w:line="275" w:lineRule="auto"/>
        <w:ind w:left="720"/>
        <w:contextualSpacing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</w:p>
    <w:p w:rsidR="00CB5FFC" w:rsidRPr="007D7F4D" w:rsidRDefault="00CB5FFC" w:rsidP="00CB5FF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contextualSpacing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  <w:r w:rsidRPr="007D7F4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Znakowaniem w sposób określony w pkt VII mogą być objęte również pozostałe psy z terenu Gminy Kamienica Polska.</w:t>
      </w:r>
    </w:p>
    <w:p w:rsidR="00CB5FFC" w:rsidRPr="007D7F4D" w:rsidRDefault="00CB5FFC" w:rsidP="00CB5FFC">
      <w:pPr>
        <w:autoSpaceDE w:val="0"/>
        <w:autoSpaceDN w:val="0"/>
        <w:adjustRightInd w:val="0"/>
        <w:spacing w:line="275" w:lineRule="auto"/>
        <w:ind w:left="720"/>
        <w:contextualSpacing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</w:p>
    <w:p w:rsidR="00CB5FFC" w:rsidRPr="007D7F4D" w:rsidRDefault="00CB5FFC" w:rsidP="00CB5FF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contextualSpacing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  <w:r w:rsidRPr="007D7F4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Opieka nad wolno</w:t>
      </w:r>
      <w:r w:rsidR="00F77F18" w:rsidRPr="007D7F4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7D7F4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żyjącymi kotami na terenie Gminy Kamienica Polska realizowana będzie w następujący sposób:                                                                             </w:t>
      </w:r>
    </w:p>
    <w:p w:rsidR="00CB5FFC" w:rsidRPr="007D7F4D" w:rsidRDefault="00CB5FFC" w:rsidP="00CB5FFC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  <w:r w:rsidRPr="007D7F4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Zmniejszenie populacji wolno</w:t>
      </w:r>
      <w:r w:rsidR="00F77F18" w:rsidRPr="007D7F4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7D7F4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żyjących kotów poprzez interwencyjne ich odławianie, sterylizację i wypuszczenie, po zakończeniu leczenia i okr</w:t>
      </w:r>
      <w:r w:rsidR="004E709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esie rekonwalescencji, w miejsce</w:t>
      </w:r>
      <w:r w:rsidRPr="007D7F4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z którego zostały odłowione.</w:t>
      </w:r>
    </w:p>
    <w:p w:rsidR="00CB5FFC" w:rsidRPr="007D7F4D" w:rsidRDefault="00CB5FFC" w:rsidP="00CB5FFC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  <w:r w:rsidRPr="007D7F4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Dokonywanie w uzasadnionych przypadkach usypiania ślepych miotów kotów wolno</w:t>
      </w:r>
      <w:r w:rsidR="00F77F18" w:rsidRPr="007D7F4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7D7F4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żyjących.</w:t>
      </w:r>
    </w:p>
    <w:p w:rsidR="00CB5FFC" w:rsidRPr="007D7F4D" w:rsidRDefault="00CB5FFC" w:rsidP="00CB5FFC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  <w:r w:rsidRPr="007D7F4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Leczenie i sterylizacja kotów wolno</w:t>
      </w:r>
      <w:r w:rsidR="00F77F18" w:rsidRPr="007D7F4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7D7F4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żyjących przeprowadzana będzie przez lekarza weterynarii. Opiekę w okresie leczenia i rekonwalescencji będzie prowadził lekarz weterynarii</w:t>
      </w:r>
      <w:r w:rsidR="004E709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lub opiekun społeczny</w:t>
      </w:r>
      <w:r w:rsidRPr="007D7F4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.</w:t>
      </w:r>
    </w:p>
    <w:p w:rsidR="00CB5FFC" w:rsidRPr="007D7F4D" w:rsidRDefault="00CB5FFC" w:rsidP="00CB5FFC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  <w:r w:rsidRPr="007D7F4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Dokarmianie wolno</w:t>
      </w:r>
      <w:r w:rsidR="00F77F18" w:rsidRPr="007D7F4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7D7F4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żyjących kotów będzie prowadziła Gmina Kamienica Polska poprzez tzw. opiekunów społecznych, którym po zarejestrowaniu się </w:t>
      </w:r>
      <w:r w:rsidR="007D7F4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                </w:t>
      </w:r>
      <w:r w:rsidRPr="007D7F4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w tut. Urzędzie zostanie wydana karma.</w:t>
      </w:r>
    </w:p>
    <w:p w:rsidR="00CB5FFC" w:rsidRPr="007D7F4D" w:rsidRDefault="00CB5FFC" w:rsidP="00CB5FFC">
      <w:pPr>
        <w:autoSpaceDE w:val="0"/>
        <w:autoSpaceDN w:val="0"/>
        <w:adjustRightInd w:val="0"/>
        <w:spacing w:line="275" w:lineRule="auto"/>
        <w:ind w:left="720"/>
        <w:contextualSpacing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</w:p>
    <w:p w:rsidR="00CB5FFC" w:rsidRPr="007D7F4D" w:rsidRDefault="00CB5FFC" w:rsidP="00CB5FF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contextualSpacing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  <w:r w:rsidRPr="007D7F4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Działania Gminy Kamienica Polska w zakresie bezdomności zwierząt obejmować będą:</w:t>
      </w:r>
    </w:p>
    <w:p w:rsidR="00CB5FFC" w:rsidRPr="007D7F4D" w:rsidRDefault="00CB5FFC" w:rsidP="00CB5FFC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  <w:r w:rsidRPr="007D7F4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propagowanie w lokalnych mediach zabiegów sterylizacji lub kastracji zwierząt przez ich właścicieli,</w:t>
      </w:r>
    </w:p>
    <w:p w:rsidR="00CB5FFC" w:rsidRPr="007D7F4D" w:rsidRDefault="00CB5FFC" w:rsidP="00CB5FFC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  <w:r w:rsidRPr="007D7F4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lastRenderedPageBreak/>
        <w:t>edukację mieszkańców Gminy Kamienica Polska w zakresie zasad humanitarnego traktowania zwierząt oraz obowiązków właścicieli wobec zwierząt, organizowanie akcji informacyjnej w lokalnych mediach, zwłaszcza przed rozpoczęciem okresu wakacyjnego,</w:t>
      </w:r>
    </w:p>
    <w:p w:rsidR="00CB5FFC" w:rsidRPr="007D7F4D" w:rsidRDefault="00CB5FFC" w:rsidP="00CB5FFC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  <w:r w:rsidRPr="007D7F4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działania mające na celu poszukiwanie nowych właścicieli dla bezdomnych zwierząt, w szczególności poprzez umieszczenie na stronie internetowej Gminy Kamienica Polska oraz na tablicy ogłoszeń Urzędu Gminy Kamienica Polska ofert zwierząt skierowanych do adopcji przekazanych przez schroniska dla zwierząt.</w:t>
      </w:r>
    </w:p>
    <w:p w:rsidR="00CB5FFC" w:rsidRPr="007D7F4D" w:rsidRDefault="00CB5FFC" w:rsidP="00CB5FFC">
      <w:pPr>
        <w:autoSpaceDE w:val="0"/>
        <w:autoSpaceDN w:val="0"/>
        <w:adjustRightInd w:val="0"/>
        <w:spacing w:line="275" w:lineRule="auto"/>
        <w:ind w:left="720"/>
        <w:contextualSpacing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</w:p>
    <w:p w:rsidR="00CB5FFC" w:rsidRPr="00BB08C8" w:rsidRDefault="00CB5FFC" w:rsidP="00CB5FF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contextualSpacing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  <w:r w:rsidRP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W realizacji zadań, o których mowa powyżej, Gmina Kamienica Polska współpracować będzie z:</w:t>
      </w:r>
    </w:p>
    <w:p w:rsidR="00CB5FFC" w:rsidRDefault="00CB5FFC" w:rsidP="00CB5FFC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  <w:r w:rsidRP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Organizacjami społecznymi, których statutowym celem działania jest przeciwdziałanie bezdomności zwierząt,</w:t>
      </w:r>
    </w:p>
    <w:p w:rsidR="004E709B" w:rsidRPr="00BB08C8" w:rsidRDefault="004E709B" w:rsidP="00CB5FFC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Policją,</w:t>
      </w:r>
    </w:p>
    <w:p w:rsidR="00CB5FFC" w:rsidRPr="00BB08C8" w:rsidRDefault="00CB5FFC" w:rsidP="00CB5FFC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  <w:r w:rsidRP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Gminnym Schroniskiem dla Zwierząt „As” z siedzibą w </w:t>
      </w:r>
      <w:proofErr w:type="spellStart"/>
      <w:r w:rsidRP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Jamrowiźn</w:t>
      </w:r>
      <w:r w:rsidR="00A67797" w:rsidRP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ie</w:t>
      </w:r>
      <w:proofErr w:type="spellEnd"/>
      <w:r w:rsidR="00A67797" w:rsidRP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1, Gmina Kłomnice tel. 34/32</w:t>
      </w:r>
      <w:r w:rsidRP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1</w:t>
      </w:r>
      <w:r w:rsidR="00A67797" w:rsidRP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5</w:t>
      </w:r>
      <w:r w:rsidRP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9</w:t>
      </w:r>
      <w:r w:rsidR="00A67797" w:rsidRP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87 w zakresie </w:t>
      </w:r>
      <w:r w:rsidR="00A67797" w:rsidRP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zapewnienia opieki bezdomnym </w:t>
      </w:r>
      <w:r w:rsidRP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zwierzęt</w:t>
      </w:r>
      <w:r w:rsidR="00A67797" w:rsidRP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om oraz ich wyłapywaniu </w:t>
      </w:r>
      <w:r w:rsidRP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z terenu Gminy Kamienica Polska</w:t>
      </w:r>
      <w:r w:rsidR="00A67797" w:rsidRP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. </w:t>
      </w:r>
    </w:p>
    <w:p w:rsidR="00CB5FFC" w:rsidRPr="00BB08C8" w:rsidRDefault="00CB5FFC" w:rsidP="00CB5FFC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  <w:r w:rsidRP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Powiatową Inspekcją Weterynaryjną</w:t>
      </w:r>
      <w:r w:rsidR="00A67797" w:rsidRP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w Częstochowie</w:t>
      </w:r>
      <w:r w:rsidRP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,</w:t>
      </w:r>
    </w:p>
    <w:p w:rsidR="00CB5FFC" w:rsidRPr="00BB08C8" w:rsidRDefault="00CB5FFC" w:rsidP="00CB5FFC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  <w:r w:rsidRP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Gospodarstwem </w:t>
      </w:r>
      <w:r w:rsidR="00152DF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Agroturystycznym KONICZYNKA prowadzonym przez Dorotę </w:t>
      </w:r>
      <w:proofErr w:type="spellStart"/>
      <w:r w:rsidR="00152DF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Walenta</w:t>
      </w:r>
      <w:proofErr w:type="spellEnd"/>
      <w:r w:rsidR="00152DF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, Rafała</w:t>
      </w:r>
      <w:r w:rsidRP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proofErr w:type="spellStart"/>
      <w:r w:rsidRP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Walenta</w:t>
      </w:r>
      <w:proofErr w:type="spellEnd"/>
      <w:r w:rsidR="00152DF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Joannę </w:t>
      </w:r>
      <w:proofErr w:type="spellStart"/>
      <w:r w:rsidR="00152DF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Walenta</w:t>
      </w:r>
      <w:proofErr w:type="spellEnd"/>
      <w:r w:rsidR="00152DF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i Marcina </w:t>
      </w:r>
      <w:proofErr w:type="spellStart"/>
      <w:r w:rsidR="00152DF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Walenta</w:t>
      </w:r>
      <w:proofErr w:type="spellEnd"/>
      <w:r w:rsidRP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="00152DF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                          </w:t>
      </w:r>
      <w:bookmarkStart w:id="0" w:name="_GoBack"/>
      <w:bookmarkEnd w:id="0"/>
      <w:r w:rsidRP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z siedzibą w Kamienicy Polskiej przy ul</w:t>
      </w:r>
      <w:r w:rsidR="00A67797" w:rsidRP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. Konopnickiej 162A, tel. 34/327 3</w:t>
      </w:r>
      <w:r w:rsidRP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1</w:t>
      </w:r>
      <w:r w:rsidR="00A67797" w:rsidRP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82, kom. 502 155 928 w zakresie zapewnienia miejsca dla zwierząt gospodarskich</w:t>
      </w:r>
      <w:r w:rsidR="00A67797" w:rsidRP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bezdomnych lub odebranych na podstawie decyzji wójta. </w:t>
      </w:r>
    </w:p>
    <w:p w:rsidR="00CB5FFC" w:rsidRPr="00BB08C8" w:rsidRDefault="00CB5FFC" w:rsidP="00CB5FFC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  <w:r w:rsidRP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Gabinetem Weterynaryjnym </w:t>
      </w:r>
      <w:r w:rsidR="00680866" w:rsidRP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„AZOR” </w:t>
      </w:r>
      <w:r w:rsidR="004E709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prowadzonym przez lekarza weterynarii Jarosława Synowca </w:t>
      </w:r>
      <w:r w:rsidRP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z siedzibą w </w:t>
      </w:r>
      <w:r w:rsidR="00680866" w:rsidRP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Poraju przy ul. </w:t>
      </w:r>
      <w:r w:rsidR="004E709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Gen. Okulickiego 1b</w:t>
      </w:r>
      <w:r w:rsidRP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, </w:t>
      </w:r>
      <w:r w:rsidR="00B34373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                     </w:t>
      </w:r>
      <w:r w:rsidR="00680866" w:rsidRP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tel. 34/314</w:t>
      </w:r>
      <w:r w:rsidR="00A67797" w:rsidRP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="00680866" w:rsidRP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52</w:t>
      </w:r>
      <w:r w:rsidR="00A67797" w:rsidRP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="00680866" w:rsidRP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90</w:t>
      </w:r>
      <w:r w:rsidR="00A67797" w:rsidRP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, kom. 608 328 547</w:t>
      </w:r>
      <w:r w:rsidRP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w zakresie </w:t>
      </w:r>
      <w:r w:rsidR="00680866" w:rsidRP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sterylizacji </w:t>
      </w:r>
      <w:r w:rsidR="004E709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lub kastracji </w:t>
      </w:r>
      <w:r w:rsidR="00680866" w:rsidRP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kotów wolno</w:t>
      </w:r>
      <w:r w:rsidR="00F77F18" w:rsidRP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="00680866" w:rsidRP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ż</w:t>
      </w:r>
      <w:r w:rsidR="00002892" w:rsidRP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yją</w:t>
      </w:r>
      <w:r w:rsidR="00680866" w:rsidRP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cych</w:t>
      </w:r>
      <w:r w:rsidRP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.</w:t>
      </w:r>
      <w:r w:rsidR="00A67797" w:rsidRP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</w:t>
      </w:r>
    </w:p>
    <w:p w:rsidR="004E709B" w:rsidRPr="00BB08C8" w:rsidRDefault="004E709B" w:rsidP="004E709B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  <w:r w:rsidRP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Gabinetem Weterynaryjnym 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prowadzonym przez lekarza weterynarii Jacka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Gołczyka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z siedzibą w 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Kamienicy Polskiej</w:t>
      </w:r>
      <w:r w:rsidRP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przy ul. 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M</w:t>
      </w:r>
      <w:r w:rsidR="00B34373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. 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Konopnickiej 370, </w:t>
      </w:r>
      <w:r w:rsidR="00B34373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                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kom. 601 458 892</w:t>
      </w:r>
      <w:r w:rsidRP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w zakresie sprawowania całodobowej opieki nad zwierzętami rannymi  w wypadkach drogowych oraz leczenia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.</w:t>
      </w:r>
      <w:r w:rsidRP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</w:t>
      </w:r>
    </w:p>
    <w:p w:rsidR="00CB5FFC" w:rsidRPr="007D7F4D" w:rsidRDefault="00CB5FFC" w:rsidP="00CB5FFC">
      <w:pPr>
        <w:autoSpaceDE w:val="0"/>
        <w:autoSpaceDN w:val="0"/>
        <w:adjustRightInd w:val="0"/>
        <w:spacing w:after="0" w:line="360" w:lineRule="auto"/>
        <w:ind w:left="786"/>
        <w:contextualSpacing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</w:p>
    <w:p w:rsidR="00AF14B9" w:rsidRPr="007D7F4D" w:rsidRDefault="00A67797" w:rsidP="00A67797">
      <w:pPr>
        <w:autoSpaceDE w:val="0"/>
        <w:autoSpaceDN w:val="0"/>
        <w:adjustRightInd w:val="0"/>
        <w:spacing w:after="0" w:line="360" w:lineRule="auto"/>
        <w:ind w:left="709" w:hanging="709"/>
        <w:contextualSpacing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  <w:r w:rsidRPr="00BB08C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XII.</w:t>
      </w:r>
      <w:r w:rsidRPr="007D7F4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="00AF14B9" w:rsidRPr="007D7F4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1. </w:t>
      </w:r>
      <w:r w:rsidR="00CB5FFC" w:rsidRPr="007D7F4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Na realizację „Programu opieki nad zwierzętami bezdomnymi oraz zapobiegania bezdomności zwierząt na terenie Gminy Kamienica Polska” </w:t>
      </w:r>
      <w:r w:rsidR="007D7F4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                 </w:t>
      </w:r>
      <w:r w:rsidR="00CB5FFC" w:rsidRPr="007D7F4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lastRenderedPageBreak/>
        <w:t>w budżecie Gm</w:t>
      </w:r>
      <w:r w:rsidR="004C1A31" w:rsidRPr="007D7F4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iny </w:t>
      </w:r>
      <w:r w:rsidR="008D2D03" w:rsidRPr="007D7F4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Kamienica Polska</w:t>
      </w:r>
      <w:r w:rsidR="00B34373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na rok 2018</w:t>
      </w:r>
      <w:r w:rsidR="00CB5FFC" w:rsidRPr="007D7F4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zabezpieczono środki finansowe w wysokości </w:t>
      </w:r>
      <w:r w:rsidR="00B34373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88</w:t>
      </w:r>
      <w:r w:rsid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.700,00</w:t>
      </w:r>
      <w:r w:rsidR="00CB5FFC" w:rsidRPr="007D7F4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zł (słownie: </w:t>
      </w:r>
      <w:r w:rsidR="00B34373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osiemdziesiąt osiem</w:t>
      </w:r>
      <w:r w:rsidR="004E709B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tysięcy </w:t>
      </w:r>
      <w:r w:rsidR="00BB08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siedemset złotych 00/100</w:t>
      </w:r>
      <w:r w:rsidR="004260E8" w:rsidRPr="007D7F4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)</w:t>
      </w:r>
      <w:r w:rsidRPr="007D7F4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.</w:t>
      </w:r>
    </w:p>
    <w:p w:rsidR="00AF14B9" w:rsidRPr="007D7F4D" w:rsidRDefault="00AF14B9" w:rsidP="00A67797">
      <w:pPr>
        <w:autoSpaceDE w:val="0"/>
        <w:autoSpaceDN w:val="0"/>
        <w:adjustRightInd w:val="0"/>
        <w:spacing w:after="0" w:line="360" w:lineRule="auto"/>
        <w:ind w:left="709" w:hanging="283"/>
        <w:contextualSpacing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  <w:r w:rsidRPr="007D7F4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2. Środki finansowe wydatkowane będą na realizację zadań objętych niniejszym Programem poprzez świadczenie</w:t>
      </w:r>
      <w:r w:rsidR="00E92E5F" w:rsidRPr="007D7F4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usług i dostaw, zgodnie z obowiązującymi przepisami prawa oraz regulacjami wewnętrznymi </w:t>
      </w:r>
      <w:r w:rsidR="002B04C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Gminy Kamienica Polska</w:t>
      </w:r>
      <w:r w:rsidR="00E92E5F" w:rsidRPr="007D7F4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>.</w:t>
      </w:r>
      <w:r w:rsidRPr="007D7F4D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</w:t>
      </w:r>
    </w:p>
    <w:p w:rsidR="00CB5FFC" w:rsidRPr="00CB5FFC" w:rsidRDefault="00CB5FFC" w:rsidP="00CB5FFC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</w:p>
    <w:p w:rsidR="00CB5FFC" w:rsidRPr="00CB5FFC" w:rsidRDefault="00CB5FFC" w:rsidP="00CB5FFC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</w:pPr>
    </w:p>
    <w:p w:rsidR="00702DB8" w:rsidRDefault="00702DB8"/>
    <w:sectPr w:rsidR="00702DB8" w:rsidSect="007D7F4D">
      <w:footerReference w:type="default" r:id="rId8"/>
      <w:pgSz w:w="11907" w:h="16839" w:code="9"/>
      <w:pgMar w:top="1134" w:right="1417" w:bottom="1134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51D9" w:rsidRDefault="000251D9" w:rsidP="002B04C8">
      <w:pPr>
        <w:spacing w:after="0" w:line="240" w:lineRule="auto"/>
      </w:pPr>
      <w:r>
        <w:separator/>
      </w:r>
    </w:p>
  </w:endnote>
  <w:endnote w:type="continuationSeparator" w:id="0">
    <w:p w:rsidR="000251D9" w:rsidRDefault="000251D9" w:rsidP="002B0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28753291"/>
      <w:docPartObj>
        <w:docPartGallery w:val="Page Numbers (Bottom of Page)"/>
        <w:docPartUnique/>
      </w:docPartObj>
    </w:sdtPr>
    <w:sdtEndPr/>
    <w:sdtContent>
      <w:p w:rsidR="002B04C8" w:rsidRDefault="002B04C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2DF2">
          <w:rPr>
            <w:noProof/>
          </w:rPr>
          <w:t>5</w:t>
        </w:r>
        <w:r>
          <w:fldChar w:fldCharType="end"/>
        </w:r>
      </w:p>
    </w:sdtContent>
  </w:sdt>
  <w:p w:rsidR="002B04C8" w:rsidRDefault="002B04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51D9" w:rsidRDefault="000251D9" w:rsidP="002B04C8">
      <w:pPr>
        <w:spacing w:after="0" w:line="240" w:lineRule="auto"/>
      </w:pPr>
      <w:r>
        <w:separator/>
      </w:r>
    </w:p>
  </w:footnote>
  <w:footnote w:type="continuationSeparator" w:id="0">
    <w:p w:rsidR="000251D9" w:rsidRDefault="000251D9" w:rsidP="002B04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F1B8C"/>
    <w:multiLevelType w:val="multilevel"/>
    <w:tmpl w:val="FFFFFFFF"/>
    <w:lvl w:ilvl="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  <w:color w:val="00000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  <w:color w:val="00000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  <w:color w:val="00000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  <w:color w:val="000000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  <w:color w:val="000000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  <w:color w:val="000000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  <w:color w:val="000000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  <w:color w:val="000000"/>
      </w:rPr>
    </w:lvl>
  </w:abstractNum>
  <w:abstractNum w:abstractNumId="1">
    <w:nsid w:val="2FA623D9"/>
    <w:multiLevelType w:val="multilevel"/>
    <w:tmpl w:val="FFFFFFFF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/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  <w:rPr>
        <w:rFonts w:ascii="Times New Roman" w:hAnsi="Times New Roman" w:cs="Times New Roman"/>
        <w:color w:val="000000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ascii="Times New Roman" w:hAnsi="Times New Roman" w:cs="Times New Roman"/>
        <w:color w:val="000000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ascii="Times New Roman" w:hAnsi="Times New Roman" w:cs="Times New Roman"/>
        <w:color w:val="000000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ascii="Times New Roman" w:hAnsi="Times New Roman" w:cs="Times New Roman"/>
        <w:color w:val="000000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ascii="Times New Roman" w:hAnsi="Times New Roman" w:cs="Times New Roman"/>
        <w:color w:val="000000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ascii="Times New Roman" w:hAnsi="Times New Roman" w:cs="Times New Roman"/>
        <w:color w:val="000000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ascii="Times New Roman" w:hAnsi="Times New Roman" w:cs="Times New Roman"/>
        <w:color w:val="000000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ascii="Times New Roman" w:hAnsi="Times New Roman" w:cs="Times New Roman"/>
        <w:color w:val="000000"/>
      </w:rPr>
    </w:lvl>
  </w:abstractNum>
  <w:abstractNum w:abstractNumId="2">
    <w:nsid w:val="35441E05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  <w:color w:val="00000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  <w:color w:val="00000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  <w:color w:val="00000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  <w:color w:val="000000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  <w:color w:val="000000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  <w:color w:val="000000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  <w:color w:val="000000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  <w:color w:val="000000"/>
      </w:rPr>
    </w:lvl>
  </w:abstractNum>
  <w:abstractNum w:abstractNumId="3">
    <w:nsid w:val="51101943"/>
    <w:multiLevelType w:val="multilevel"/>
    <w:tmpl w:val="FFFFFFFF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/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  <w:rPr>
        <w:rFonts w:ascii="Times New Roman" w:hAnsi="Times New Roman" w:cs="Times New Roman"/>
        <w:color w:val="000000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ascii="Times New Roman" w:hAnsi="Times New Roman" w:cs="Times New Roman"/>
        <w:color w:val="000000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ascii="Times New Roman" w:hAnsi="Times New Roman" w:cs="Times New Roman"/>
        <w:color w:val="000000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ascii="Times New Roman" w:hAnsi="Times New Roman" w:cs="Times New Roman"/>
        <w:color w:val="000000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ascii="Times New Roman" w:hAnsi="Times New Roman" w:cs="Times New Roman"/>
        <w:color w:val="000000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ascii="Times New Roman" w:hAnsi="Times New Roman" w:cs="Times New Roman"/>
        <w:color w:val="000000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ascii="Times New Roman" w:hAnsi="Times New Roman" w:cs="Times New Roman"/>
        <w:color w:val="000000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ascii="Times New Roman" w:hAnsi="Times New Roman" w:cs="Times New Roman"/>
        <w:color w:val="000000"/>
      </w:rPr>
    </w:lvl>
  </w:abstractNum>
  <w:abstractNum w:abstractNumId="4">
    <w:nsid w:val="59071E2A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  <w:color w:val="00000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  <w:color w:val="00000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  <w:color w:val="00000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  <w:color w:val="000000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  <w:color w:val="000000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  <w:color w:val="000000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  <w:color w:val="000000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  <w:color w:val="000000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FFC"/>
    <w:rsid w:val="00002892"/>
    <w:rsid w:val="000251D9"/>
    <w:rsid w:val="0012142B"/>
    <w:rsid w:val="00126F5E"/>
    <w:rsid w:val="00152DF2"/>
    <w:rsid w:val="001D2498"/>
    <w:rsid w:val="002B04C8"/>
    <w:rsid w:val="002D1E5B"/>
    <w:rsid w:val="00403781"/>
    <w:rsid w:val="004260E8"/>
    <w:rsid w:val="004A3CEA"/>
    <w:rsid w:val="004C1A31"/>
    <w:rsid w:val="004E709B"/>
    <w:rsid w:val="00680866"/>
    <w:rsid w:val="00702DB8"/>
    <w:rsid w:val="007A0A6C"/>
    <w:rsid w:val="007D7F4D"/>
    <w:rsid w:val="00844C21"/>
    <w:rsid w:val="008D2D03"/>
    <w:rsid w:val="008E002A"/>
    <w:rsid w:val="009F32DB"/>
    <w:rsid w:val="00A67797"/>
    <w:rsid w:val="00AF14B9"/>
    <w:rsid w:val="00B34373"/>
    <w:rsid w:val="00BB08C8"/>
    <w:rsid w:val="00BF3F77"/>
    <w:rsid w:val="00CB5FFC"/>
    <w:rsid w:val="00D17AA2"/>
    <w:rsid w:val="00E92E5F"/>
    <w:rsid w:val="00E95039"/>
    <w:rsid w:val="00F77F18"/>
    <w:rsid w:val="00FC0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CB5FFC"/>
    <w:pPr>
      <w:autoSpaceDE w:val="0"/>
      <w:autoSpaceDN w:val="0"/>
      <w:adjustRightInd w:val="0"/>
      <w:spacing w:line="240" w:lineRule="auto"/>
      <w:ind w:left="720"/>
      <w:contextualSpacing/>
    </w:pPr>
    <w:rPr>
      <w:rFonts w:ascii="Calibri" w:eastAsia="Times New Roman" w:hAnsi="Calibri" w:cs="Times New Roman"/>
      <w:shd w:val="clear" w:color="auto" w:fill="FFFFFF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B0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04C8"/>
  </w:style>
  <w:style w:type="paragraph" w:styleId="Stopka">
    <w:name w:val="footer"/>
    <w:basedOn w:val="Normalny"/>
    <w:link w:val="StopkaZnak"/>
    <w:uiPriority w:val="99"/>
    <w:unhideWhenUsed/>
    <w:rsid w:val="002B0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04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CB5FFC"/>
    <w:pPr>
      <w:autoSpaceDE w:val="0"/>
      <w:autoSpaceDN w:val="0"/>
      <w:adjustRightInd w:val="0"/>
      <w:spacing w:line="240" w:lineRule="auto"/>
      <w:ind w:left="720"/>
      <w:contextualSpacing/>
    </w:pPr>
    <w:rPr>
      <w:rFonts w:ascii="Calibri" w:eastAsia="Times New Roman" w:hAnsi="Calibri" w:cs="Times New Roman"/>
      <w:shd w:val="clear" w:color="auto" w:fill="FFFFFF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B0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04C8"/>
  </w:style>
  <w:style w:type="paragraph" w:styleId="Stopka">
    <w:name w:val="footer"/>
    <w:basedOn w:val="Normalny"/>
    <w:link w:val="StopkaZnak"/>
    <w:uiPriority w:val="99"/>
    <w:unhideWhenUsed/>
    <w:rsid w:val="002B0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04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5</Pages>
  <Words>903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Kamienica Polska</Company>
  <LinksUpToDate>false</LinksUpToDate>
  <CharactersWithSpaces>6314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Wawrzyńczak</dc:creator>
  <cp:lastModifiedBy>Anna Wawrzyńczak</cp:lastModifiedBy>
  <cp:revision>22</cp:revision>
  <cp:lastPrinted>2014-05-19T06:23:00Z</cp:lastPrinted>
  <dcterms:created xsi:type="dcterms:W3CDTF">2014-01-13T10:31:00Z</dcterms:created>
  <dcterms:modified xsi:type="dcterms:W3CDTF">2018-01-29T07:50:00Z</dcterms:modified>
</cp:coreProperties>
</file>