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815C8E" w:rsidRDefault="00025386" w:rsidP="00025386">
      <w:pPr>
        <w:pStyle w:val="Nagwek4"/>
        <w:rPr>
          <w:i w:val="0"/>
        </w:rPr>
      </w:pPr>
      <w:bookmarkStart w:id="0" w:name="_GoBack"/>
      <w:bookmarkEnd w:id="0"/>
      <w:r w:rsidRPr="00815C8E">
        <w:rPr>
          <w:i w:val="0"/>
        </w:rPr>
        <w:t xml:space="preserve">Załącznik nr </w:t>
      </w:r>
      <w:r w:rsidR="00815C8E" w:rsidRPr="00815C8E">
        <w:rPr>
          <w:i w:val="0"/>
        </w:rPr>
        <w:t>9 do SIWZ</w:t>
      </w:r>
    </w:p>
    <w:p w:rsidR="00025386" w:rsidRDefault="007571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86C76" w:rsidRPr="00286C76">
        <w:rPr>
          <w:rFonts w:ascii="Times New Roman" w:eastAsia="Times New Roman" w:hAnsi="Times New Roman"/>
          <w:b/>
          <w:sz w:val="24"/>
          <w:szCs w:val="20"/>
          <w:lang w:eastAsia="pl-PL"/>
        </w:rPr>
        <w:t>ZP.271.3.5.2018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815C8E" w:rsidRDefault="00A56A6F" w:rsidP="00815C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815C8E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286C76" w:rsidRPr="00286C7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="00815C8E">
        <w:rPr>
          <w:rFonts w:ascii="Times New Roman" w:eastAsia="Times New Roman" w:hAnsi="Times New Roman"/>
          <w:sz w:val="24"/>
          <w:szCs w:val="20"/>
          <w:lang w:eastAsia="pl-PL"/>
        </w:rPr>
        <w:t xml:space="preserve"> pn. </w:t>
      </w:r>
      <w:r w:rsidR="00815C8E">
        <w:rPr>
          <w:rFonts w:ascii="Times New Roman" w:eastAsia="Times New Roman" w:hAnsi="Times New Roman"/>
          <w:b/>
          <w:sz w:val="24"/>
          <w:szCs w:val="24"/>
          <w:lang w:eastAsia="pl-PL"/>
        </w:rPr>
        <w:t>Budowa odcinków sieci wodocią</w:t>
      </w:r>
      <w:r w:rsidR="00286C76" w:rsidRPr="00286C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gowej </w:t>
      </w:r>
      <w:r w:rsidR="00815C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</w:t>
      </w:r>
      <w:r w:rsidR="00286C76" w:rsidRPr="00286C76">
        <w:rPr>
          <w:rFonts w:ascii="Times New Roman" w:eastAsia="Times New Roman" w:hAnsi="Times New Roman"/>
          <w:b/>
          <w:sz w:val="24"/>
          <w:szCs w:val="24"/>
          <w:lang w:eastAsia="pl-PL"/>
        </w:rPr>
        <w:t>w miejscowości: Rudnik Wielki ul. Parkowa, Wanaty ul. Wierzbowa,  Kamienica Polska  ul. Magazynowa i droga bez nazwy od ul. Magazynowej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C4" w:rsidRDefault="00091AC4" w:rsidP="00025386">
      <w:pPr>
        <w:spacing w:after="0" w:line="240" w:lineRule="auto"/>
      </w:pPr>
      <w:r>
        <w:separator/>
      </w:r>
    </w:p>
  </w:endnote>
  <w:endnote w:type="continuationSeparator" w:id="0">
    <w:p w:rsidR="00091AC4" w:rsidRDefault="00091AC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76" w:rsidRDefault="00286C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571C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71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71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76" w:rsidRDefault="00286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C4" w:rsidRDefault="00091AC4" w:rsidP="00025386">
      <w:pPr>
        <w:spacing w:after="0" w:line="240" w:lineRule="auto"/>
      </w:pPr>
      <w:r>
        <w:separator/>
      </w:r>
    </w:p>
  </w:footnote>
  <w:footnote w:type="continuationSeparator" w:id="0">
    <w:p w:rsidR="00091AC4" w:rsidRDefault="00091AC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76" w:rsidRDefault="00286C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76" w:rsidRDefault="00286C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76" w:rsidRDefault="00286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6F"/>
    <w:rsid w:val="00025386"/>
    <w:rsid w:val="00091AC4"/>
    <w:rsid w:val="0014576F"/>
    <w:rsid w:val="001C2314"/>
    <w:rsid w:val="00286C76"/>
    <w:rsid w:val="004202B7"/>
    <w:rsid w:val="005624D8"/>
    <w:rsid w:val="007571C7"/>
    <w:rsid w:val="007A69F8"/>
    <w:rsid w:val="00815C8E"/>
    <w:rsid w:val="00833E3D"/>
    <w:rsid w:val="008F2498"/>
    <w:rsid w:val="00A56A6F"/>
    <w:rsid w:val="00AE62F2"/>
    <w:rsid w:val="00B46BB0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2</cp:revision>
  <cp:lastPrinted>2018-08-29T09:58:00Z</cp:lastPrinted>
  <dcterms:created xsi:type="dcterms:W3CDTF">2018-08-29T12:45:00Z</dcterms:created>
  <dcterms:modified xsi:type="dcterms:W3CDTF">2018-08-29T12:45:00Z</dcterms:modified>
</cp:coreProperties>
</file>