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24B" w:rsidRDefault="007D324B" w:rsidP="007D324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Załącznik nr 4 do specyfikacji</w:t>
      </w:r>
    </w:p>
    <w:p w:rsidR="007D324B" w:rsidRDefault="007D324B" w:rsidP="007D324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7D324B" w:rsidRDefault="007D324B" w:rsidP="007D324B">
      <w:pPr>
        <w:jc w:val="both"/>
        <w:rPr>
          <w:rFonts w:ascii="Arial" w:hAnsi="Arial" w:cs="Arial"/>
          <w:sz w:val="18"/>
          <w:szCs w:val="18"/>
        </w:rPr>
      </w:pPr>
    </w:p>
    <w:p w:rsidR="007D324B" w:rsidRDefault="007D324B" w:rsidP="007D324B">
      <w:pPr>
        <w:jc w:val="both"/>
        <w:rPr>
          <w:rFonts w:ascii="Arial" w:hAnsi="Arial" w:cs="Arial"/>
          <w:sz w:val="18"/>
          <w:szCs w:val="18"/>
        </w:rPr>
      </w:pPr>
    </w:p>
    <w:p w:rsidR="007D324B" w:rsidRDefault="007D324B" w:rsidP="007D324B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Wójt Gminy Kamienica Polska</w:t>
      </w:r>
    </w:p>
    <w:p w:rsidR="007D324B" w:rsidRDefault="007D324B" w:rsidP="007D324B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ul. Konopnickiej 12</w:t>
      </w:r>
    </w:p>
    <w:p w:rsidR="007D324B" w:rsidRDefault="007D324B" w:rsidP="007D324B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42-260 Kamienica Polska</w:t>
      </w:r>
    </w:p>
    <w:p w:rsidR="007D324B" w:rsidRDefault="007D324B" w:rsidP="007D324B">
      <w:pPr>
        <w:jc w:val="both"/>
        <w:rPr>
          <w:rFonts w:ascii="Arial" w:hAnsi="Arial" w:cs="Arial"/>
        </w:rPr>
      </w:pPr>
    </w:p>
    <w:p w:rsidR="007D324B" w:rsidRDefault="007D324B" w:rsidP="007D324B">
      <w:pPr>
        <w:jc w:val="both"/>
        <w:rPr>
          <w:rFonts w:ascii="Arial" w:hAnsi="Arial" w:cs="Arial"/>
        </w:rPr>
      </w:pPr>
    </w:p>
    <w:p w:rsidR="007D324B" w:rsidRDefault="007D324B" w:rsidP="007D324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OFERTA</w:t>
      </w:r>
    </w:p>
    <w:p w:rsidR="007D324B" w:rsidRDefault="007D324B" w:rsidP="007D324B">
      <w:pPr>
        <w:jc w:val="both"/>
        <w:rPr>
          <w:rFonts w:ascii="Arial" w:hAnsi="Arial" w:cs="Arial"/>
        </w:rPr>
      </w:pPr>
    </w:p>
    <w:p w:rsidR="007D324B" w:rsidRDefault="007D324B" w:rsidP="007D324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Dane Wykonawcy:</w:t>
      </w:r>
    </w:p>
    <w:p w:rsidR="007D324B" w:rsidRDefault="007D324B" w:rsidP="007D324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Nazwa Wykonawcy ………………………………………………………………………….</w:t>
      </w:r>
    </w:p>
    <w:p w:rsidR="007D324B" w:rsidRDefault="007D324B" w:rsidP="007D324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Wykonawcy ……………………………………………………………............…….</w:t>
      </w:r>
    </w:p>
    <w:p w:rsidR="007D324B" w:rsidRDefault="007D324B" w:rsidP="007D324B">
      <w:pPr>
        <w:spacing w:line="360" w:lineRule="auto"/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.........................…………………………………………………………….</w:t>
      </w:r>
    </w:p>
    <w:p w:rsidR="007D324B" w:rsidRDefault="007D324B" w:rsidP="007D324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 …………………………………………… faks …………………………………………</w:t>
      </w:r>
    </w:p>
    <w:p w:rsidR="007D324B" w:rsidRDefault="007D324B" w:rsidP="007D324B">
      <w:pPr>
        <w:spacing w:line="360" w:lineRule="auto"/>
        <w:jc w:val="both"/>
        <w:rPr>
          <w:rFonts w:ascii="Arial" w:hAnsi="Arial" w:cs="Arial"/>
          <w:lang w:val="de-DE"/>
        </w:rPr>
      </w:pPr>
      <w:r>
        <w:rPr>
          <w:rFonts w:ascii="Arial" w:hAnsi="Arial" w:cs="Arial"/>
        </w:rPr>
        <w:t xml:space="preserve">REGON ……………………………………… </w:t>
      </w:r>
      <w:r>
        <w:rPr>
          <w:rFonts w:ascii="Arial" w:hAnsi="Arial" w:cs="Arial"/>
          <w:lang w:val="de-DE"/>
        </w:rPr>
        <w:t>NIP ……………………………..………….</w:t>
      </w:r>
    </w:p>
    <w:p w:rsidR="007D324B" w:rsidRDefault="007D324B" w:rsidP="007D324B">
      <w:pPr>
        <w:spacing w:line="360" w:lineRule="auto"/>
        <w:jc w:val="both"/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>e-</w:t>
      </w:r>
      <w:proofErr w:type="spellStart"/>
      <w:r>
        <w:rPr>
          <w:rFonts w:ascii="Arial" w:hAnsi="Arial" w:cs="Arial"/>
          <w:lang w:val="de-DE"/>
        </w:rPr>
        <w:t>meil</w:t>
      </w:r>
      <w:proofErr w:type="spellEnd"/>
      <w:r>
        <w:rPr>
          <w:rFonts w:ascii="Arial" w:hAnsi="Arial" w:cs="Arial"/>
          <w:lang w:val="de-DE"/>
        </w:rPr>
        <w:t xml:space="preserve">: ..................................................... </w:t>
      </w:r>
      <w:proofErr w:type="spellStart"/>
      <w:r>
        <w:rPr>
          <w:rFonts w:ascii="Arial" w:hAnsi="Arial" w:cs="Arial"/>
          <w:lang w:val="de-DE"/>
        </w:rPr>
        <w:t>strona</w:t>
      </w:r>
      <w:proofErr w:type="spellEnd"/>
      <w:r>
        <w:rPr>
          <w:rFonts w:ascii="Arial" w:hAnsi="Arial" w:cs="Arial"/>
          <w:lang w:val="de-DE"/>
        </w:rPr>
        <w:t xml:space="preserve"> </w:t>
      </w:r>
      <w:proofErr w:type="spellStart"/>
      <w:r>
        <w:rPr>
          <w:rFonts w:ascii="Arial" w:hAnsi="Arial" w:cs="Arial"/>
          <w:lang w:val="de-DE"/>
        </w:rPr>
        <w:t>internetowa</w:t>
      </w:r>
      <w:proofErr w:type="spellEnd"/>
      <w:r>
        <w:rPr>
          <w:rFonts w:ascii="Arial" w:hAnsi="Arial" w:cs="Arial"/>
          <w:lang w:val="de-DE"/>
        </w:rPr>
        <w:t>: ....................................</w:t>
      </w:r>
    </w:p>
    <w:p w:rsidR="007D324B" w:rsidRDefault="007D324B" w:rsidP="007D324B">
      <w:pPr>
        <w:spacing w:line="360" w:lineRule="auto"/>
        <w:jc w:val="both"/>
        <w:rPr>
          <w:rFonts w:ascii="Arial" w:hAnsi="Arial" w:cs="Arial"/>
          <w:lang w:val="de-DE"/>
        </w:rPr>
      </w:pPr>
    </w:p>
    <w:p w:rsidR="007D324B" w:rsidRDefault="007D324B" w:rsidP="007D324B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nawiązaniu do ogłoszenia o przetargu nieograniczonym na kompleksową obsługę bankową budżetu Gminy Kamienica Polska oraz jej jednostek organizacyjnych:</w:t>
      </w:r>
    </w:p>
    <w:p w:rsidR="007D324B" w:rsidRDefault="007D324B" w:rsidP="007D324B">
      <w:pPr>
        <w:spacing w:line="360" w:lineRule="auto"/>
        <w:jc w:val="both"/>
        <w:rPr>
          <w:rFonts w:ascii="Arial" w:hAnsi="Arial" w:cs="Arial"/>
        </w:rPr>
      </w:pPr>
    </w:p>
    <w:p w:rsidR="007D324B" w:rsidRDefault="007D324B" w:rsidP="007D324B">
      <w:pPr>
        <w:numPr>
          <w:ilvl w:val="0"/>
          <w:numId w:val="1"/>
        </w:numPr>
        <w:suppressAutoHyphens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zapoznaliśmy się ze specyfikacją istotnych warunków zamówienia wraz z załącznikami i nie wnosimy do niej zastrzeżeń i uwag oraz posiadamy konieczne informacje potrzebne do właściwego przygotowania oferty.</w:t>
      </w:r>
    </w:p>
    <w:p w:rsidR="007D324B" w:rsidRDefault="007D324B" w:rsidP="007D324B">
      <w:pPr>
        <w:spacing w:line="360" w:lineRule="auto"/>
        <w:ind w:left="360"/>
        <w:jc w:val="both"/>
        <w:rPr>
          <w:rFonts w:ascii="Arial" w:hAnsi="Arial" w:cs="Arial"/>
        </w:rPr>
      </w:pPr>
    </w:p>
    <w:p w:rsidR="007D324B" w:rsidRDefault="007D324B" w:rsidP="007D324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Oferujemy:</w:t>
      </w:r>
    </w:p>
    <w:p w:rsidR="007D324B" w:rsidRDefault="007D324B" w:rsidP="007D324B">
      <w:pPr>
        <w:pStyle w:val="Akapitzlist"/>
        <w:rPr>
          <w:rFonts w:ascii="Arial" w:hAnsi="Arial" w:cs="Arial"/>
          <w:b/>
        </w:rPr>
      </w:pPr>
    </w:p>
    <w:p w:rsidR="007D324B" w:rsidRDefault="007D324B" w:rsidP="007D324B">
      <w:pPr>
        <w:spacing w:line="360" w:lineRule="auto"/>
        <w:ind w:left="7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cenę - koszt obsługi bankowej budżetu Gminy Kamienica Polska oraz jej jednostek organizacyjnych za kwotę ...............................zł (słownie: ...........................................................................................................)</w:t>
      </w:r>
    </w:p>
    <w:p w:rsidR="007D324B" w:rsidRDefault="007D324B" w:rsidP="007D324B">
      <w:pPr>
        <w:spacing w:line="360" w:lineRule="auto"/>
        <w:ind w:left="7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- oprocentowanie </w:t>
      </w:r>
      <w:r>
        <w:rPr>
          <w:rFonts w:ascii="Arial" w:hAnsi="Arial" w:cs="Arial"/>
          <w:b/>
        </w:rPr>
        <w:t xml:space="preserve">zmienne </w:t>
      </w:r>
      <w:r>
        <w:rPr>
          <w:rFonts w:ascii="Arial" w:hAnsi="Arial" w:cs="Arial"/>
          <w:b/>
        </w:rPr>
        <w:t>środków znajdujących się na rachunkach podstawowych i pomocniczych w wysokości</w:t>
      </w:r>
      <w:r>
        <w:rPr>
          <w:rFonts w:ascii="Arial" w:hAnsi="Arial" w:cs="Arial"/>
          <w:b/>
        </w:rPr>
        <w:t>: WIBID 1M – marża banku =</w:t>
      </w:r>
      <w:r>
        <w:rPr>
          <w:rFonts w:ascii="Arial" w:hAnsi="Arial" w:cs="Arial"/>
          <w:b/>
        </w:rPr>
        <w:t xml:space="preserve"> ...........</w:t>
      </w:r>
      <w:r>
        <w:rPr>
          <w:rFonts w:ascii="Arial" w:hAnsi="Arial" w:cs="Arial"/>
          <w:b/>
        </w:rPr>
        <w:t>...........</w:t>
      </w:r>
      <w:r>
        <w:rPr>
          <w:rFonts w:ascii="Arial" w:hAnsi="Arial" w:cs="Arial"/>
          <w:b/>
        </w:rPr>
        <w:t>.....% (słownie: ...............</w:t>
      </w:r>
      <w:r>
        <w:rPr>
          <w:rFonts w:ascii="Arial" w:hAnsi="Arial" w:cs="Arial"/>
          <w:b/>
        </w:rPr>
        <w:t>................</w:t>
      </w:r>
      <w:bookmarkStart w:id="0" w:name="_GoBack"/>
      <w:bookmarkEnd w:id="0"/>
      <w:r>
        <w:rPr>
          <w:rFonts w:ascii="Arial" w:hAnsi="Arial" w:cs="Arial"/>
          <w:b/>
        </w:rPr>
        <w:t>............................................)</w:t>
      </w:r>
    </w:p>
    <w:p w:rsidR="007D324B" w:rsidRDefault="007D324B" w:rsidP="007D324B">
      <w:pPr>
        <w:pStyle w:val="Akapitzlist"/>
        <w:spacing w:line="360" w:lineRule="auto"/>
        <w:rPr>
          <w:rFonts w:ascii="Arial" w:hAnsi="Arial" w:cs="Arial"/>
        </w:rPr>
      </w:pPr>
    </w:p>
    <w:p w:rsidR="007D324B" w:rsidRDefault="007D324B" w:rsidP="007D324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Posiadamy oddział/filię/ekspozyturę w …………………………….………………</w:t>
      </w:r>
    </w:p>
    <w:p w:rsidR="007D324B" w:rsidRDefault="007D324B" w:rsidP="007D324B">
      <w:pPr>
        <w:pStyle w:val="Tekstpodstawowywcity2"/>
        <w:rPr>
          <w:sz w:val="20"/>
        </w:rPr>
      </w:pPr>
    </w:p>
    <w:p w:rsidR="007D324B" w:rsidRDefault="007D324B" w:rsidP="007D324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Zobowiązujemy się, w przypadku wyboru naszej oferty, do zawarcia umowy zgodnie z warunkami stanowiącymi załącznik nr 5 do specyfikacji.</w:t>
      </w:r>
    </w:p>
    <w:p w:rsidR="007D324B" w:rsidRDefault="007D324B" w:rsidP="007D324B">
      <w:pPr>
        <w:spacing w:line="360" w:lineRule="auto"/>
        <w:rPr>
          <w:rFonts w:ascii="Arial" w:hAnsi="Arial" w:cs="Arial"/>
        </w:rPr>
      </w:pPr>
    </w:p>
    <w:p w:rsidR="007D324B" w:rsidRDefault="007D324B" w:rsidP="007D324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Uważamy się za związanych niniejszą ofertą przez czas wskazany                        w Specyfikacji Istotnych Warunków Zamówienia, tj. przez okres 30 dni, licząc od upływu terminu składania ofert.</w:t>
      </w:r>
    </w:p>
    <w:p w:rsidR="007D324B" w:rsidRDefault="007D324B" w:rsidP="007D324B">
      <w:pPr>
        <w:spacing w:line="360" w:lineRule="auto"/>
        <w:jc w:val="both"/>
        <w:rPr>
          <w:rFonts w:ascii="Arial" w:hAnsi="Arial" w:cs="Arial"/>
        </w:rPr>
      </w:pPr>
    </w:p>
    <w:p w:rsidR="007D324B" w:rsidRDefault="007D324B" w:rsidP="007D324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Deklarujemy wykonanie zamówienia w terminie zgodnym z podanym                   w specyfikacji istotnych warunków zamówienia.</w:t>
      </w:r>
    </w:p>
    <w:p w:rsidR="007D324B" w:rsidRDefault="007D324B" w:rsidP="007D324B">
      <w:pPr>
        <w:spacing w:line="360" w:lineRule="auto"/>
        <w:jc w:val="both"/>
        <w:rPr>
          <w:rFonts w:ascii="Arial" w:hAnsi="Arial" w:cs="Arial"/>
        </w:rPr>
      </w:pPr>
    </w:p>
    <w:p w:rsidR="007D324B" w:rsidRDefault="007D324B" w:rsidP="007D324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nasza oferta składa się z ......... kolejno ponumerowanych stron (słownie stron: .........................................................................................).</w:t>
      </w:r>
    </w:p>
    <w:p w:rsidR="007D324B" w:rsidRDefault="007D324B" w:rsidP="007D324B">
      <w:pPr>
        <w:spacing w:line="360" w:lineRule="auto"/>
        <w:jc w:val="both"/>
        <w:rPr>
          <w:rFonts w:ascii="Arial" w:hAnsi="Arial" w:cs="Arial"/>
        </w:rPr>
      </w:pPr>
    </w:p>
    <w:p w:rsidR="007D324B" w:rsidRDefault="007D324B" w:rsidP="007D324B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Załącznikami do niniejszej oferty są (wymienić):</w:t>
      </w:r>
    </w:p>
    <w:p w:rsidR="007D324B" w:rsidRDefault="007D324B" w:rsidP="007D324B">
      <w:pPr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7D324B" w:rsidRDefault="007D324B" w:rsidP="007D324B">
      <w:pPr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7D324B" w:rsidRDefault="007D324B" w:rsidP="007D324B">
      <w:pPr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7D324B" w:rsidRDefault="007D324B" w:rsidP="007D324B">
      <w:pPr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7D324B" w:rsidRDefault="007D324B" w:rsidP="007D324B">
      <w:pPr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7D324B" w:rsidRDefault="007D324B" w:rsidP="007D324B">
      <w:pPr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7D324B" w:rsidRDefault="007D324B" w:rsidP="007D324B">
      <w:pPr>
        <w:spacing w:line="360" w:lineRule="auto"/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ab/>
      </w:r>
    </w:p>
    <w:p w:rsidR="007D324B" w:rsidRDefault="007D324B" w:rsidP="007D324B">
      <w:pPr>
        <w:jc w:val="both"/>
        <w:rPr>
          <w:rFonts w:ascii="Arial" w:hAnsi="Arial" w:cs="Arial"/>
          <w:sz w:val="20"/>
          <w:szCs w:val="20"/>
        </w:rPr>
      </w:pPr>
    </w:p>
    <w:p w:rsidR="007D324B" w:rsidRDefault="007D324B" w:rsidP="007D324B">
      <w:pPr>
        <w:jc w:val="both"/>
        <w:rPr>
          <w:rFonts w:ascii="Arial" w:hAnsi="Arial" w:cs="Arial"/>
          <w:sz w:val="20"/>
          <w:szCs w:val="20"/>
        </w:rPr>
      </w:pPr>
    </w:p>
    <w:p w:rsidR="007D324B" w:rsidRDefault="007D324B" w:rsidP="007D324B">
      <w:pPr>
        <w:jc w:val="both"/>
        <w:rPr>
          <w:rFonts w:ascii="Arial" w:hAnsi="Arial" w:cs="Arial"/>
          <w:sz w:val="20"/>
          <w:szCs w:val="20"/>
        </w:rPr>
      </w:pPr>
    </w:p>
    <w:p w:rsidR="007D324B" w:rsidRDefault="007D324B" w:rsidP="007D324B">
      <w:pPr>
        <w:jc w:val="both"/>
        <w:rPr>
          <w:rFonts w:ascii="Arial" w:hAnsi="Arial" w:cs="Arial"/>
          <w:sz w:val="20"/>
          <w:szCs w:val="20"/>
        </w:rPr>
      </w:pPr>
    </w:p>
    <w:p w:rsidR="007D324B" w:rsidRDefault="007D324B" w:rsidP="007D324B">
      <w:pPr>
        <w:jc w:val="both"/>
        <w:rPr>
          <w:rFonts w:ascii="Arial" w:hAnsi="Arial" w:cs="Arial"/>
          <w:sz w:val="20"/>
          <w:szCs w:val="20"/>
        </w:rPr>
      </w:pPr>
    </w:p>
    <w:p w:rsidR="007D324B" w:rsidRDefault="007D324B" w:rsidP="007D324B">
      <w:pPr>
        <w:jc w:val="both"/>
        <w:rPr>
          <w:rFonts w:ascii="Arial" w:hAnsi="Arial" w:cs="Arial"/>
          <w:sz w:val="20"/>
          <w:szCs w:val="20"/>
        </w:rPr>
      </w:pPr>
    </w:p>
    <w:p w:rsidR="007D324B" w:rsidRDefault="007D324B" w:rsidP="007D324B">
      <w:pPr>
        <w:jc w:val="both"/>
        <w:rPr>
          <w:rFonts w:ascii="Arial" w:hAnsi="Arial" w:cs="Arial"/>
          <w:sz w:val="20"/>
          <w:szCs w:val="20"/>
        </w:rPr>
      </w:pPr>
    </w:p>
    <w:p w:rsidR="007D324B" w:rsidRDefault="007D324B" w:rsidP="007D324B">
      <w:pPr>
        <w:jc w:val="both"/>
        <w:rPr>
          <w:rFonts w:ascii="Arial" w:hAnsi="Arial" w:cs="Arial"/>
          <w:sz w:val="20"/>
          <w:szCs w:val="20"/>
        </w:rPr>
      </w:pPr>
    </w:p>
    <w:p w:rsidR="007D324B" w:rsidRDefault="007D324B" w:rsidP="007D324B">
      <w:pPr>
        <w:jc w:val="both"/>
        <w:rPr>
          <w:rFonts w:ascii="Arial" w:hAnsi="Arial" w:cs="Arial"/>
          <w:sz w:val="20"/>
          <w:szCs w:val="20"/>
        </w:rPr>
      </w:pPr>
    </w:p>
    <w:p w:rsidR="007D324B" w:rsidRDefault="007D324B" w:rsidP="007D324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7D324B" w:rsidRDefault="007D324B" w:rsidP="007D324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(pieczęć i podpis Wykonawcy)</w:t>
      </w:r>
    </w:p>
    <w:p w:rsidR="007D324B" w:rsidRDefault="007D324B" w:rsidP="007D324B">
      <w:pPr>
        <w:jc w:val="both"/>
        <w:rPr>
          <w:rFonts w:ascii="Arial" w:hAnsi="Arial" w:cs="Arial"/>
          <w:sz w:val="18"/>
          <w:szCs w:val="18"/>
        </w:rPr>
      </w:pPr>
    </w:p>
    <w:p w:rsidR="007D324B" w:rsidRDefault="007D324B" w:rsidP="007D324B">
      <w:pPr>
        <w:pStyle w:val="WW-Tekstpodstawowy2"/>
        <w:suppressAutoHyphens w:val="0"/>
        <w:rPr>
          <w:rFonts w:cs="Times New Roman"/>
          <w:lang w:eastAsia="pl-PL"/>
        </w:rPr>
      </w:pPr>
      <w:r>
        <w:rPr>
          <w:rFonts w:cs="Times New Roman"/>
          <w:lang w:eastAsia="pl-PL"/>
        </w:rPr>
        <w:t>* niepotrzebne skreślić</w:t>
      </w:r>
    </w:p>
    <w:p w:rsidR="007D324B" w:rsidRDefault="007D324B" w:rsidP="007D324B">
      <w:pPr>
        <w:jc w:val="right"/>
        <w:rPr>
          <w:rFonts w:ascii="Arial" w:hAnsi="Arial"/>
          <w:sz w:val="20"/>
        </w:rPr>
      </w:pPr>
    </w:p>
    <w:p w:rsidR="007D324B" w:rsidRDefault="007D324B" w:rsidP="007D324B">
      <w:pPr>
        <w:jc w:val="right"/>
        <w:rPr>
          <w:rFonts w:ascii="Arial" w:hAnsi="Arial"/>
          <w:sz w:val="20"/>
        </w:rPr>
      </w:pPr>
    </w:p>
    <w:p w:rsidR="007D324B" w:rsidRDefault="007D324B" w:rsidP="007D324B">
      <w:pPr>
        <w:jc w:val="right"/>
        <w:rPr>
          <w:rFonts w:ascii="Arial" w:hAnsi="Arial"/>
          <w:sz w:val="20"/>
        </w:rPr>
      </w:pPr>
    </w:p>
    <w:p w:rsidR="007D324B" w:rsidRDefault="007D324B" w:rsidP="007D324B">
      <w:pPr>
        <w:jc w:val="right"/>
        <w:rPr>
          <w:rFonts w:ascii="Arial" w:hAnsi="Arial"/>
          <w:sz w:val="20"/>
        </w:rPr>
      </w:pPr>
    </w:p>
    <w:p w:rsidR="007D324B" w:rsidRDefault="007D324B" w:rsidP="007D324B">
      <w:pPr>
        <w:jc w:val="right"/>
        <w:rPr>
          <w:rFonts w:ascii="Arial" w:hAnsi="Arial"/>
          <w:sz w:val="20"/>
        </w:rPr>
      </w:pPr>
    </w:p>
    <w:p w:rsidR="007D324B" w:rsidRDefault="007D324B" w:rsidP="007D324B">
      <w:pPr>
        <w:rPr>
          <w:rFonts w:ascii="Arial" w:hAnsi="Arial"/>
          <w:sz w:val="20"/>
        </w:rPr>
      </w:pPr>
    </w:p>
    <w:p w:rsidR="007D324B" w:rsidRDefault="007D324B" w:rsidP="007D324B">
      <w:pPr>
        <w:jc w:val="right"/>
        <w:rPr>
          <w:rFonts w:ascii="Arial" w:hAnsi="Arial"/>
          <w:sz w:val="18"/>
        </w:rPr>
      </w:pPr>
    </w:p>
    <w:p w:rsidR="00EE222B" w:rsidRDefault="00EE222B"/>
    <w:sectPr w:rsidR="00EE22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24B"/>
    <w:rsid w:val="007D324B"/>
    <w:rsid w:val="00EE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3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unhideWhenUsed/>
    <w:rsid w:val="007D324B"/>
    <w:pPr>
      <w:spacing w:line="360" w:lineRule="auto"/>
      <w:ind w:left="708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D324B"/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D324B"/>
    <w:pPr>
      <w:ind w:left="708"/>
    </w:pPr>
  </w:style>
  <w:style w:type="paragraph" w:customStyle="1" w:styleId="WW-Tekstpodstawowy2">
    <w:name w:val="WW-Tekst podstawowy 2"/>
    <w:basedOn w:val="Normalny"/>
    <w:rsid w:val="007D324B"/>
    <w:pPr>
      <w:suppressAutoHyphens/>
    </w:pPr>
    <w:rPr>
      <w:rFonts w:ascii="Arial" w:hAnsi="Arial" w:cs="Arial"/>
      <w:sz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3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unhideWhenUsed/>
    <w:rsid w:val="007D324B"/>
    <w:pPr>
      <w:spacing w:line="360" w:lineRule="auto"/>
      <w:ind w:left="708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D324B"/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D324B"/>
    <w:pPr>
      <w:ind w:left="708"/>
    </w:pPr>
  </w:style>
  <w:style w:type="paragraph" w:customStyle="1" w:styleId="WW-Tekstpodstawowy2">
    <w:name w:val="WW-Tekst podstawowy 2"/>
    <w:basedOn w:val="Normalny"/>
    <w:rsid w:val="007D324B"/>
    <w:pPr>
      <w:suppressAutoHyphens/>
    </w:pPr>
    <w:rPr>
      <w:rFonts w:ascii="Arial" w:hAnsi="Arial" w:cs="Arial"/>
      <w:sz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9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418</Words>
  <Characters>2514</Characters>
  <Application>Microsoft Office Word</Application>
  <DocSecurity>0</DocSecurity>
  <Lines>20</Lines>
  <Paragraphs>5</Paragraphs>
  <ScaleCrop>false</ScaleCrop>
  <Company>Urząd Gminy Kamienica Polska</Company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Wawrzyńczak</dc:creator>
  <cp:lastModifiedBy>Anna Wawrzyńczak</cp:lastModifiedBy>
  <cp:revision>1</cp:revision>
  <dcterms:created xsi:type="dcterms:W3CDTF">2011-08-05T08:35:00Z</dcterms:created>
  <dcterms:modified xsi:type="dcterms:W3CDTF">2011-08-05T08:38:00Z</dcterms:modified>
</cp:coreProperties>
</file>