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5960" w:rsidRPr="00215F35" w:rsidRDefault="004F5960" w:rsidP="004F5960">
      <w:pPr>
        <w:spacing w:after="0"/>
        <w:jc w:val="right"/>
        <w:rPr>
          <w:rFonts w:ascii="Times New Roman" w:hAnsi="Times New Roman" w:cs="Times New Roman"/>
          <w:color w:val="000000"/>
          <w:szCs w:val="24"/>
        </w:rPr>
      </w:pPr>
      <w:r w:rsidRPr="00215F35">
        <w:rPr>
          <w:rFonts w:ascii="Times New Roman" w:hAnsi="Times New Roman" w:cs="Times New Roman"/>
          <w:color w:val="000000"/>
          <w:szCs w:val="24"/>
        </w:rPr>
        <w:t xml:space="preserve">Załącznik Nr 2 do Zarządzenia Nr </w:t>
      </w:r>
      <w:r w:rsidR="00E56FF2">
        <w:rPr>
          <w:rFonts w:ascii="Times New Roman" w:hAnsi="Times New Roman" w:cs="Times New Roman"/>
          <w:color w:val="000000"/>
          <w:szCs w:val="24"/>
        </w:rPr>
        <w:t>33</w:t>
      </w:r>
      <w:r w:rsidRPr="00215F35">
        <w:rPr>
          <w:rFonts w:ascii="Times New Roman" w:hAnsi="Times New Roman" w:cs="Times New Roman"/>
          <w:color w:val="000000"/>
          <w:szCs w:val="24"/>
        </w:rPr>
        <w:t>/201</w:t>
      </w:r>
      <w:r>
        <w:rPr>
          <w:rFonts w:ascii="Times New Roman" w:hAnsi="Times New Roman" w:cs="Times New Roman"/>
          <w:color w:val="000000"/>
          <w:szCs w:val="24"/>
        </w:rPr>
        <w:t>9</w:t>
      </w:r>
    </w:p>
    <w:p w:rsidR="004F5960" w:rsidRPr="00215F35" w:rsidRDefault="004F5960" w:rsidP="004F5960">
      <w:pPr>
        <w:spacing w:after="0"/>
        <w:jc w:val="right"/>
        <w:rPr>
          <w:rFonts w:ascii="Times New Roman" w:hAnsi="Times New Roman" w:cs="Times New Roman"/>
          <w:color w:val="000000"/>
          <w:szCs w:val="24"/>
        </w:rPr>
      </w:pPr>
      <w:r w:rsidRPr="00215F35">
        <w:rPr>
          <w:rFonts w:ascii="Times New Roman" w:hAnsi="Times New Roman" w:cs="Times New Roman"/>
          <w:color w:val="000000"/>
          <w:szCs w:val="24"/>
        </w:rPr>
        <w:t>Wójta Gminy Kamienica Polska</w:t>
      </w:r>
    </w:p>
    <w:p w:rsidR="004F5960" w:rsidRPr="00215F35" w:rsidRDefault="004F5960" w:rsidP="004F5960">
      <w:pPr>
        <w:spacing w:after="0"/>
        <w:jc w:val="right"/>
        <w:rPr>
          <w:rFonts w:ascii="Times New Roman" w:hAnsi="Times New Roman" w:cs="Times New Roman"/>
          <w:color w:val="000000"/>
          <w:szCs w:val="24"/>
        </w:rPr>
      </w:pPr>
      <w:r w:rsidRPr="00215F35">
        <w:rPr>
          <w:rFonts w:ascii="Times New Roman" w:hAnsi="Times New Roman" w:cs="Times New Roman"/>
          <w:color w:val="000000"/>
          <w:szCs w:val="24"/>
        </w:rPr>
        <w:t xml:space="preserve">z dnia </w:t>
      </w:r>
      <w:r w:rsidR="00E56FF2">
        <w:rPr>
          <w:rFonts w:ascii="Times New Roman" w:hAnsi="Times New Roman" w:cs="Times New Roman"/>
          <w:color w:val="000000"/>
          <w:szCs w:val="24"/>
        </w:rPr>
        <w:t>5 września</w:t>
      </w:r>
      <w:bookmarkStart w:id="0" w:name="_GoBack"/>
      <w:bookmarkEnd w:id="0"/>
      <w:r>
        <w:rPr>
          <w:rFonts w:ascii="Times New Roman" w:hAnsi="Times New Roman" w:cs="Times New Roman"/>
          <w:color w:val="000000"/>
          <w:szCs w:val="24"/>
        </w:rPr>
        <w:t xml:space="preserve"> 2019</w:t>
      </w:r>
      <w:r w:rsidRPr="00215F35">
        <w:rPr>
          <w:rFonts w:ascii="Times New Roman" w:hAnsi="Times New Roman" w:cs="Times New Roman"/>
          <w:color w:val="000000"/>
          <w:szCs w:val="24"/>
        </w:rPr>
        <w:t xml:space="preserve"> roku</w:t>
      </w:r>
    </w:p>
    <w:p w:rsidR="004F5960" w:rsidRPr="001D70DE" w:rsidRDefault="004F5960" w:rsidP="004F59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F5960" w:rsidRPr="001D70DE" w:rsidRDefault="004F5960" w:rsidP="004F59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70DE">
        <w:rPr>
          <w:rFonts w:ascii="Times New Roman" w:hAnsi="Times New Roman" w:cs="Times New Roman"/>
          <w:b/>
          <w:sz w:val="24"/>
          <w:szCs w:val="24"/>
        </w:rPr>
        <w:t>FORMULARZ KONSULTACJI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6"/>
        <w:gridCol w:w="8666"/>
      </w:tblGrid>
      <w:tr w:rsidR="004F5960" w:rsidTr="00EE194C">
        <w:tc>
          <w:tcPr>
            <w:tcW w:w="396" w:type="dxa"/>
          </w:tcPr>
          <w:p w:rsidR="004F5960" w:rsidRDefault="004F5960" w:rsidP="00EE19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6" w:type="dxa"/>
          </w:tcPr>
          <w:p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Nazwa organizacji:</w:t>
            </w:r>
          </w:p>
          <w:p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:rsidTr="00EE194C">
        <w:tc>
          <w:tcPr>
            <w:tcW w:w="396" w:type="dxa"/>
          </w:tcPr>
          <w:p w:rsidR="004F5960" w:rsidRDefault="004F5960" w:rsidP="00EE19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6" w:type="dxa"/>
          </w:tcPr>
          <w:p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Adres siedziby:</w:t>
            </w:r>
          </w:p>
          <w:p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:rsidTr="00EE194C">
        <w:tc>
          <w:tcPr>
            <w:tcW w:w="396" w:type="dxa"/>
          </w:tcPr>
          <w:p w:rsidR="004F5960" w:rsidRDefault="004F5960" w:rsidP="00EE19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6" w:type="dxa"/>
          </w:tcPr>
          <w:p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Wskazanie projektu aktu prawa miejscowego, który jest konsultowany</w:t>
            </w:r>
          </w:p>
          <w:p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:rsidTr="00EE194C">
        <w:tc>
          <w:tcPr>
            <w:tcW w:w="396" w:type="dxa"/>
          </w:tcPr>
          <w:p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8816" w:type="dxa"/>
          </w:tcPr>
          <w:p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Uchwala w sprawie:</w:t>
            </w:r>
          </w:p>
          <w:p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:rsidTr="00EE194C">
        <w:tc>
          <w:tcPr>
            <w:tcW w:w="396" w:type="dxa"/>
          </w:tcPr>
          <w:p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8816" w:type="dxa"/>
          </w:tcPr>
          <w:p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Dotyczy art., §:</w:t>
            </w:r>
          </w:p>
          <w:p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:rsidTr="00EE194C">
        <w:tc>
          <w:tcPr>
            <w:tcW w:w="396" w:type="dxa"/>
          </w:tcPr>
          <w:p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8816" w:type="dxa"/>
          </w:tcPr>
          <w:p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Proponowane zmiany brzmienia zapisu lub treści nowego przepisu</w:t>
            </w:r>
          </w:p>
          <w:p w:rsidR="004F5960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:rsidTr="00EE194C">
        <w:tc>
          <w:tcPr>
            <w:tcW w:w="396" w:type="dxa"/>
          </w:tcPr>
          <w:p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8816" w:type="dxa"/>
          </w:tcPr>
          <w:p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Uzasadnienie wprowadzenia zmiany</w:t>
            </w:r>
          </w:p>
          <w:p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F5960" w:rsidTr="00EE194C">
        <w:tc>
          <w:tcPr>
            <w:tcW w:w="396" w:type="dxa"/>
          </w:tcPr>
          <w:p w:rsidR="004F5960" w:rsidRDefault="004F5960" w:rsidP="00EE19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16" w:type="dxa"/>
          </w:tcPr>
          <w:p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Podpisy osób upoważnionych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1D70DE">
              <w:rPr>
                <w:rFonts w:ascii="Times New Roman" w:hAnsi="Times New Roman" w:cs="Times New Roman"/>
                <w:b/>
                <w:sz w:val="24"/>
                <w:szCs w:val="24"/>
              </w:rPr>
              <w:t>Do reprezentowania organizacji</w:t>
            </w:r>
          </w:p>
          <w:p w:rsidR="004F5960" w:rsidRPr="001D70DE" w:rsidRDefault="004F5960" w:rsidP="00EE19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F5960" w:rsidRPr="00822914" w:rsidRDefault="004F5960" w:rsidP="004F5960">
      <w:pPr>
        <w:rPr>
          <w:rFonts w:ascii="Times New Roman" w:hAnsi="Times New Roman" w:cs="Times New Roman"/>
          <w:sz w:val="24"/>
          <w:szCs w:val="24"/>
        </w:rPr>
      </w:pPr>
    </w:p>
    <w:p w:rsidR="005A74EE" w:rsidRDefault="005A74EE"/>
    <w:sectPr w:rsidR="005A74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960"/>
    <w:rsid w:val="004F5960"/>
    <w:rsid w:val="005A74EE"/>
    <w:rsid w:val="00E56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461BD"/>
  <w15:chartTrackingRefBased/>
  <w15:docId w15:val="{C2B412C0-2DCF-45D2-8486-E851AE423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4F596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F5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cp:lastPrinted>2019-09-05T10:37:00Z</cp:lastPrinted>
  <dcterms:created xsi:type="dcterms:W3CDTF">2019-09-05T10:37:00Z</dcterms:created>
  <dcterms:modified xsi:type="dcterms:W3CDTF">2019-09-05T10:37:00Z</dcterms:modified>
</cp:coreProperties>
</file>